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1B" w:rsidRDefault="00B34BEC" w:rsidP="009D7F1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175" w:tblpY="806"/>
        <w:tblW w:w="1006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48"/>
        <w:gridCol w:w="330"/>
        <w:gridCol w:w="216"/>
        <w:gridCol w:w="1991"/>
        <w:gridCol w:w="1921"/>
        <w:gridCol w:w="446"/>
        <w:gridCol w:w="2209"/>
      </w:tblGrid>
      <w:tr w:rsidR="009D7F1B">
        <w:trPr>
          <w:trHeight w:val="1789"/>
        </w:trPr>
        <w:tc>
          <w:tcPr>
            <w:tcW w:w="10068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D7F1B" w:rsidRDefault="008E10B5" w:rsidP="009D7F1B">
            <w:pPr>
              <w:jc w:val="center"/>
              <w:rPr>
                <w:rFonts w:ascii="Georgia" w:hAnsi="Georgia"/>
                <w:sz w:val="8"/>
                <w:szCs w:val="8"/>
              </w:rPr>
            </w:pPr>
            <w:r>
              <w:rPr>
                <w:b/>
              </w:rPr>
              <w:t>Администрация</w:t>
            </w:r>
            <w:r w:rsidR="009D7F1B">
              <w:rPr>
                <w:b/>
              </w:rPr>
              <w:t xml:space="preserve"> Октябрьского района</w:t>
            </w:r>
          </w:p>
          <w:p w:rsidR="009D7F1B" w:rsidRDefault="009D7F1B" w:rsidP="009D7F1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7F1B" w:rsidRDefault="009D7F1B" w:rsidP="009D7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ОТДЕЛ ПО РАБОТЕ С ОРГАНАМИ </w:t>
            </w:r>
          </w:p>
          <w:p w:rsidR="009D7F1B" w:rsidRDefault="009D7F1B" w:rsidP="009D7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МЕСТНОГО САМОУПРАВЛЕНИЯ ПОСЕЛЕНИЙ</w:t>
            </w:r>
            <w:r w:rsidR="00AC5185">
              <w:rPr>
                <w:b/>
                <w:sz w:val="26"/>
                <w:szCs w:val="26"/>
              </w:rPr>
              <w:t xml:space="preserve"> И ОБЩЕСТВЕННОСТЬЮ</w:t>
            </w:r>
          </w:p>
          <w:p w:rsidR="009D7F1B" w:rsidRDefault="009D7F1B" w:rsidP="009D7F1B">
            <w:pPr>
              <w:jc w:val="center"/>
              <w:rPr>
                <w:b/>
                <w:sz w:val="8"/>
                <w:szCs w:val="8"/>
              </w:rPr>
            </w:pPr>
          </w:p>
          <w:p w:rsidR="009D7F1B" w:rsidRDefault="009D7F1B" w:rsidP="009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алинина , д. 39,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9D7F1B" w:rsidRDefault="009D7F1B" w:rsidP="009D7F1B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sz w:val="20"/>
                <w:szCs w:val="20"/>
              </w:rPr>
              <w:t xml:space="preserve">тел. (34678) 2-80-13,  факс (34678) 2-81-13 </w:t>
            </w:r>
            <w:r>
              <w:rPr>
                <w:i/>
                <w:iCs/>
                <w:sz w:val="20"/>
                <w:szCs w:val="20"/>
                <w:lang w:val="en-US"/>
              </w:rPr>
              <w:t>e-mail: adm@oktregion.ru, http://www.oktregion.ru</w:t>
            </w:r>
          </w:p>
        </w:tc>
      </w:tr>
      <w:tr w:rsidR="009D7F1B">
        <w:trPr>
          <w:trHeight w:val="454"/>
        </w:trPr>
        <w:tc>
          <w:tcPr>
            <w:tcW w:w="236" w:type="dxa"/>
            <w:shd w:val="clear" w:color="auto" w:fill="auto"/>
            <w:vAlign w:val="bottom"/>
          </w:tcPr>
          <w:p w:rsidR="009D7F1B" w:rsidRDefault="009D7F1B" w:rsidP="009D7F1B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7F1B" w:rsidRPr="00100AAB" w:rsidRDefault="00BB5653" w:rsidP="003C6EBD">
            <w:pPr>
              <w:jc w:val="center"/>
            </w:pPr>
            <w:r>
              <w:t>06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9D7F1B" w:rsidRDefault="009D7F1B" w:rsidP="009D7F1B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7F1B" w:rsidRDefault="00BB5653" w:rsidP="009D7F1B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9D7F1B" w:rsidRDefault="009D7F1B" w:rsidP="009D7F1B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F1B" w:rsidRDefault="009D7F1B" w:rsidP="00AC5185">
            <w:r>
              <w:t>1</w:t>
            </w:r>
            <w:r w:rsidR="00BB5653">
              <w:t>9</w:t>
            </w:r>
          </w:p>
        </w:tc>
        <w:tc>
          <w:tcPr>
            <w:tcW w:w="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F1B" w:rsidRDefault="009D7F1B" w:rsidP="009D7F1B">
            <w:r>
              <w:t>г.</w:t>
            </w:r>
          </w:p>
        </w:tc>
        <w:tc>
          <w:tcPr>
            <w:tcW w:w="3912" w:type="dxa"/>
            <w:gridSpan w:val="2"/>
            <w:shd w:val="clear" w:color="auto" w:fill="auto"/>
            <w:vAlign w:val="bottom"/>
          </w:tcPr>
          <w:p w:rsidR="009D7F1B" w:rsidRDefault="009D7F1B" w:rsidP="009D7F1B"/>
        </w:tc>
        <w:tc>
          <w:tcPr>
            <w:tcW w:w="446" w:type="dxa"/>
            <w:shd w:val="clear" w:color="auto" w:fill="auto"/>
            <w:vAlign w:val="bottom"/>
          </w:tcPr>
          <w:p w:rsidR="009D7F1B" w:rsidRDefault="009D7F1B" w:rsidP="009D7F1B">
            <w:pPr>
              <w:jc w:val="center"/>
            </w:pPr>
            <w:r>
              <w:t>№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7F1B" w:rsidRDefault="007916D4" w:rsidP="008E10B5">
            <w:pPr>
              <w:jc w:val="center"/>
            </w:pPr>
            <w:r>
              <w:t>120</w:t>
            </w:r>
          </w:p>
        </w:tc>
      </w:tr>
      <w:tr w:rsidR="009D7F1B">
        <w:trPr>
          <w:trHeight w:val="198"/>
        </w:trPr>
        <w:tc>
          <w:tcPr>
            <w:tcW w:w="5492" w:type="dxa"/>
            <w:gridSpan w:val="8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D7F1B" w:rsidRDefault="009D7F1B" w:rsidP="009D7F1B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  <w:tc>
          <w:tcPr>
            <w:tcW w:w="4576" w:type="dxa"/>
            <w:gridSpan w:val="3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D7F1B" w:rsidRDefault="009D7F1B" w:rsidP="009D7F1B"/>
        </w:tc>
      </w:tr>
    </w:tbl>
    <w:p w:rsidR="009D7F1B" w:rsidRDefault="009D7F1B" w:rsidP="009D7F1B">
      <w:pPr>
        <w:ind w:left="900"/>
      </w:pPr>
    </w:p>
    <w:p w:rsidR="009D7F1B" w:rsidRDefault="009D7F1B" w:rsidP="009D7F1B"/>
    <w:p w:rsidR="00AC155F" w:rsidRPr="00B374C7" w:rsidRDefault="00AC155F" w:rsidP="00B374C7">
      <w:pPr>
        <w:ind w:left="5670"/>
      </w:pPr>
      <w:r w:rsidRPr="00B374C7">
        <w:t>Главам городских и сельских поселений</w:t>
      </w:r>
    </w:p>
    <w:p w:rsidR="00AC155F" w:rsidRDefault="00AC155F" w:rsidP="00AC155F"/>
    <w:p w:rsidR="00B374C7" w:rsidRPr="00B374C7" w:rsidRDefault="00B374C7" w:rsidP="00B374C7">
      <w:pPr>
        <w:ind w:left="5664"/>
      </w:pPr>
      <w:r w:rsidRPr="00B374C7">
        <w:t xml:space="preserve">Заведующему отделом информационного обеспечения администрации Октябрьского района </w:t>
      </w:r>
    </w:p>
    <w:p w:rsidR="00B374C7" w:rsidRPr="00B374C7" w:rsidRDefault="00B374C7" w:rsidP="00B374C7">
      <w:pPr>
        <w:ind w:left="5664"/>
      </w:pPr>
      <w:r w:rsidRPr="00B374C7">
        <w:t>Н.В. Кириченко</w:t>
      </w:r>
    </w:p>
    <w:p w:rsidR="00B374C7" w:rsidRPr="00B374C7" w:rsidRDefault="00B374C7" w:rsidP="00B374C7">
      <w:pPr>
        <w:ind w:left="360"/>
        <w:jc w:val="center"/>
        <w:rPr>
          <w:b/>
        </w:rPr>
      </w:pPr>
    </w:p>
    <w:p w:rsidR="00B374C7" w:rsidRPr="00B374C7" w:rsidRDefault="00B374C7" w:rsidP="00B374C7">
      <w:pPr>
        <w:ind w:left="360"/>
        <w:jc w:val="center"/>
        <w:rPr>
          <w:b/>
        </w:rPr>
      </w:pPr>
    </w:p>
    <w:p w:rsidR="00B374C7" w:rsidRPr="00B374C7" w:rsidRDefault="00B374C7" w:rsidP="00B374C7">
      <w:pPr>
        <w:autoSpaceDE w:val="0"/>
        <w:autoSpaceDN w:val="0"/>
        <w:adjustRightInd w:val="0"/>
        <w:ind w:left="-540" w:right="-545"/>
        <w:jc w:val="center"/>
        <w:rPr>
          <w:b/>
          <w:bCs/>
          <w:sz w:val="22"/>
          <w:szCs w:val="22"/>
        </w:rPr>
      </w:pPr>
      <w:r w:rsidRPr="00B374C7">
        <w:rPr>
          <w:b/>
          <w:bCs/>
          <w:sz w:val="22"/>
          <w:szCs w:val="22"/>
        </w:rPr>
        <w:t>ИЗВЕЩЕНИЕ</w:t>
      </w:r>
    </w:p>
    <w:p w:rsidR="00B374C7" w:rsidRPr="00B374C7" w:rsidRDefault="00B374C7" w:rsidP="00B374C7">
      <w:pPr>
        <w:ind w:left="-540" w:right="-545"/>
        <w:jc w:val="center"/>
        <w:rPr>
          <w:b/>
          <w:sz w:val="22"/>
          <w:szCs w:val="22"/>
        </w:rPr>
      </w:pPr>
      <w:r w:rsidRPr="00B374C7">
        <w:rPr>
          <w:b/>
          <w:sz w:val="22"/>
          <w:szCs w:val="22"/>
        </w:rPr>
        <w:t xml:space="preserve">о проведении конкурсного отбора проектов </w:t>
      </w:r>
    </w:p>
    <w:p w:rsidR="00B374C7" w:rsidRDefault="00B374C7" w:rsidP="00B374C7">
      <w:pPr>
        <w:ind w:left="-540" w:right="-545"/>
        <w:jc w:val="center"/>
        <w:rPr>
          <w:b/>
          <w:sz w:val="22"/>
          <w:szCs w:val="22"/>
        </w:rPr>
      </w:pPr>
      <w:r w:rsidRPr="00B374C7">
        <w:rPr>
          <w:b/>
          <w:sz w:val="22"/>
          <w:szCs w:val="22"/>
        </w:rPr>
        <w:t xml:space="preserve">инициативного бюджетирования конкурсной комиссией Октябрьского района </w:t>
      </w:r>
    </w:p>
    <w:p w:rsidR="009C30AA" w:rsidRPr="00B374C7" w:rsidRDefault="009C30AA" w:rsidP="00B374C7">
      <w:pPr>
        <w:ind w:left="-540" w:right="-545"/>
        <w:jc w:val="center"/>
        <w:rPr>
          <w:b/>
        </w:rPr>
      </w:pPr>
      <w:r>
        <w:rPr>
          <w:b/>
          <w:sz w:val="22"/>
          <w:szCs w:val="22"/>
        </w:rPr>
        <w:t>в 20</w:t>
      </w:r>
      <w:r w:rsidR="00BB565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году</w:t>
      </w:r>
    </w:p>
    <w:p w:rsidR="00D376DF" w:rsidRDefault="00D376DF" w:rsidP="00B374C7">
      <w:pPr>
        <w:ind w:firstLine="720"/>
        <w:jc w:val="center"/>
        <w:rPr>
          <w:b/>
        </w:rPr>
      </w:pPr>
    </w:p>
    <w:p w:rsidR="00D376DF" w:rsidRPr="00B374C7" w:rsidRDefault="00D376DF" w:rsidP="009C30AA">
      <w:pPr>
        <w:ind w:firstLine="540"/>
        <w:jc w:val="both"/>
        <w:rPr>
          <w:lang w:eastAsia="en-US"/>
        </w:rPr>
      </w:pPr>
      <w:r w:rsidRPr="007916D4">
        <w:t xml:space="preserve">В соответствии с </w:t>
      </w:r>
      <w:r w:rsidR="005A14B2" w:rsidRPr="007916D4">
        <w:t>постановлени</w:t>
      </w:r>
      <w:r w:rsidR="007916D4" w:rsidRPr="007916D4">
        <w:t>я</w:t>
      </w:r>
      <w:r w:rsidR="005A14B2" w:rsidRPr="007916D4">
        <w:t>м</w:t>
      </w:r>
      <w:r w:rsidR="007916D4" w:rsidRPr="007916D4">
        <w:t>и</w:t>
      </w:r>
      <w:r w:rsidR="005A14B2" w:rsidRPr="007916D4">
        <w:t xml:space="preserve"> </w:t>
      </w:r>
      <w:r w:rsidRPr="007916D4">
        <w:rPr>
          <w:bCs/>
        </w:rPr>
        <w:t xml:space="preserve">администрации Октябрьского района от 06.02.2018 </w:t>
      </w:r>
      <w:r w:rsidR="005A14B2" w:rsidRPr="007916D4">
        <w:rPr>
          <w:bCs/>
        </w:rPr>
        <w:t xml:space="preserve">                   </w:t>
      </w:r>
      <w:r w:rsidRPr="007916D4">
        <w:rPr>
          <w:bCs/>
        </w:rPr>
        <w:t>№ 231 «</w:t>
      </w:r>
      <w:r w:rsidRPr="007916D4">
        <w:rPr>
          <w:lang w:eastAsia="ar-SA"/>
        </w:rPr>
        <w:t xml:space="preserve">О предоставлении иных межбюджетных трансфертов из бюджета Октябрьского района на </w:t>
      </w:r>
      <w:proofErr w:type="spellStart"/>
      <w:r w:rsidRPr="007916D4">
        <w:rPr>
          <w:lang w:eastAsia="ar-SA"/>
        </w:rPr>
        <w:t>софинансирование</w:t>
      </w:r>
      <w:proofErr w:type="spellEnd"/>
      <w:r w:rsidRPr="007916D4">
        <w:rPr>
          <w:lang w:eastAsia="ar-SA"/>
        </w:rPr>
        <w:t xml:space="preserve"> проектов инициативного бюджетирования»</w:t>
      </w:r>
      <w:r w:rsidR="007916D4" w:rsidRPr="007916D4">
        <w:rPr>
          <w:lang w:eastAsia="ar-SA"/>
        </w:rPr>
        <w:t xml:space="preserve">, </w:t>
      </w:r>
      <w:r w:rsidRPr="007916D4">
        <w:t xml:space="preserve"> </w:t>
      </w:r>
      <w:r w:rsidR="007916D4" w:rsidRPr="007916D4">
        <w:rPr>
          <w:bCs/>
        </w:rPr>
        <w:t>от 0</w:t>
      </w:r>
      <w:r w:rsidR="007916D4">
        <w:rPr>
          <w:bCs/>
        </w:rPr>
        <w:t>4</w:t>
      </w:r>
      <w:r w:rsidR="007916D4" w:rsidRPr="007916D4">
        <w:rPr>
          <w:bCs/>
        </w:rPr>
        <w:t>.</w:t>
      </w:r>
      <w:r w:rsidR="007916D4">
        <w:rPr>
          <w:bCs/>
        </w:rPr>
        <w:t>1</w:t>
      </w:r>
      <w:r w:rsidR="007916D4" w:rsidRPr="007916D4">
        <w:rPr>
          <w:bCs/>
        </w:rPr>
        <w:t>2.201</w:t>
      </w:r>
      <w:r w:rsidR="007916D4">
        <w:rPr>
          <w:bCs/>
        </w:rPr>
        <w:t xml:space="preserve">9 </w:t>
      </w:r>
      <w:r w:rsidR="007916D4" w:rsidRPr="007916D4">
        <w:rPr>
          <w:bCs/>
        </w:rPr>
        <w:t>№ 2</w:t>
      </w:r>
      <w:r w:rsidR="007916D4">
        <w:rPr>
          <w:bCs/>
        </w:rPr>
        <w:t xml:space="preserve">576                 «Об утверждении муниципальной программы «Развитие гражданского общества в муниципальном образовании Октябрьский район»  </w:t>
      </w:r>
      <w:r w:rsidRPr="007916D4">
        <w:t xml:space="preserve">отдел по работе с органами местного самоуправления поселений и общественностью администрации Октябрьского района приглашает </w:t>
      </w:r>
      <w:r w:rsidRPr="007916D4">
        <w:rPr>
          <w:rFonts w:eastAsia="Calibri"/>
          <w:lang w:eastAsia="en-US"/>
        </w:rPr>
        <w:t>жителей поселений, общественные</w:t>
      </w:r>
      <w:r w:rsidRPr="00B374C7">
        <w:rPr>
          <w:rFonts w:eastAsia="Calibri"/>
          <w:lang w:eastAsia="en-US"/>
        </w:rPr>
        <w:t xml:space="preserve"> организации, индивидуальны</w:t>
      </w:r>
      <w:r w:rsidRPr="009C30AA">
        <w:rPr>
          <w:rFonts w:eastAsia="Calibri"/>
          <w:lang w:eastAsia="en-US"/>
        </w:rPr>
        <w:t>х</w:t>
      </w:r>
      <w:r w:rsidRPr="00B374C7">
        <w:rPr>
          <w:rFonts w:eastAsia="Calibri"/>
          <w:lang w:eastAsia="en-US"/>
        </w:rPr>
        <w:t xml:space="preserve"> предпринимател</w:t>
      </w:r>
      <w:r w:rsidRPr="009C30AA">
        <w:rPr>
          <w:rFonts w:eastAsia="Calibri"/>
          <w:lang w:eastAsia="en-US"/>
        </w:rPr>
        <w:t>ей</w:t>
      </w:r>
      <w:r w:rsidRPr="00B374C7">
        <w:rPr>
          <w:rFonts w:eastAsia="Calibri"/>
          <w:lang w:eastAsia="en-US"/>
        </w:rPr>
        <w:t>, юридически</w:t>
      </w:r>
      <w:r w:rsidRPr="009C30AA">
        <w:rPr>
          <w:rFonts w:eastAsia="Calibri"/>
          <w:lang w:eastAsia="en-US"/>
        </w:rPr>
        <w:t>х лиц</w:t>
      </w:r>
      <w:r w:rsidRPr="00B374C7">
        <w:rPr>
          <w:rFonts w:eastAsia="Calibri"/>
          <w:lang w:eastAsia="en-US"/>
        </w:rPr>
        <w:t>, осуществляющи</w:t>
      </w:r>
      <w:r w:rsidRPr="009C30AA">
        <w:rPr>
          <w:rFonts w:eastAsia="Calibri"/>
          <w:lang w:eastAsia="en-US"/>
        </w:rPr>
        <w:t>х</w:t>
      </w:r>
      <w:r w:rsidRPr="00B374C7">
        <w:rPr>
          <w:rFonts w:eastAsia="Calibri"/>
          <w:lang w:eastAsia="en-US"/>
        </w:rPr>
        <w:t xml:space="preserve"> свою деятельность на</w:t>
      </w:r>
      <w:r w:rsidR="003D7B51">
        <w:rPr>
          <w:rFonts w:eastAsia="Calibri"/>
          <w:lang w:eastAsia="en-US"/>
        </w:rPr>
        <w:t xml:space="preserve"> территории Октябрьского района</w:t>
      </w:r>
      <w:r w:rsidRPr="00B374C7">
        <w:rPr>
          <w:lang w:eastAsia="en-US"/>
        </w:rPr>
        <w:t xml:space="preserve"> принять участие в конкурсе по отбору претендентов на право </w:t>
      </w:r>
      <w:r w:rsidR="001948BC" w:rsidRPr="009C30AA">
        <w:rPr>
          <w:lang w:eastAsia="en-US"/>
        </w:rPr>
        <w:t xml:space="preserve">получения иных межбюджетных трансфертов из </w:t>
      </w:r>
      <w:r w:rsidR="001948BC" w:rsidRPr="007916D4">
        <w:rPr>
          <w:lang w:eastAsia="en-US"/>
        </w:rPr>
        <w:t xml:space="preserve">бюджета Октябрьского района на </w:t>
      </w:r>
      <w:proofErr w:type="spellStart"/>
      <w:r w:rsidR="001948BC" w:rsidRPr="007916D4">
        <w:rPr>
          <w:lang w:eastAsia="en-US"/>
        </w:rPr>
        <w:t>софинансирование</w:t>
      </w:r>
      <w:proofErr w:type="spellEnd"/>
      <w:r w:rsidR="001948BC" w:rsidRPr="007916D4">
        <w:rPr>
          <w:lang w:eastAsia="en-US"/>
        </w:rPr>
        <w:t xml:space="preserve"> проектов инициативного бюджетирования</w:t>
      </w:r>
      <w:r w:rsidRPr="007916D4">
        <w:rPr>
          <w:lang w:eastAsia="en-US"/>
        </w:rPr>
        <w:t xml:space="preserve"> </w:t>
      </w:r>
      <w:r w:rsidRPr="007916D4">
        <w:t>администраци</w:t>
      </w:r>
      <w:r w:rsidR="001948BC" w:rsidRPr="007916D4">
        <w:t>ям</w:t>
      </w:r>
      <w:r w:rsidRPr="007916D4">
        <w:t xml:space="preserve"> городских и сельских поселений</w:t>
      </w:r>
      <w:r w:rsidR="007916D4">
        <w:t>, входящих в состав</w:t>
      </w:r>
      <w:r w:rsidRPr="007916D4">
        <w:t xml:space="preserve"> Октябрьского района</w:t>
      </w:r>
      <w:r w:rsidR="007916D4" w:rsidRPr="007916D4">
        <w:t xml:space="preserve"> (далее поселения)</w:t>
      </w:r>
      <w:r w:rsidR="009C30AA" w:rsidRPr="007916D4">
        <w:rPr>
          <w:lang w:eastAsia="en-US"/>
        </w:rPr>
        <w:t>.</w:t>
      </w:r>
    </w:p>
    <w:p w:rsidR="00B374C7" w:rsidRPr="00B374C7" w:rsidRDefault="00B374C7" w:rsidP="00B374C7">
      <w:pPr>
        <w:ind w:firstLine="720"/>
        <w:jc w:val="center"/>
        <w:rPr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6246"/>
      </w:tblGrid>
      <w:tr w:rsidR="00B374C7" w:rsidRPr="00B374C7" w:rsidTr="00A8137E">
        <w:tc>
          <w:tcPr>
            <w:tcW w:w="10348" w:type="dxa"/>
            <w:gridSpan w:val="2"/>
          </w:tcPr>
          <w:p w:rsidR="00B374C7" w:rsidRPr="00B374C7" w:rsidRDefault="00B374C7" w:rsidP="00470287">
            <w:pPr>
              <w:ind w:firstLine="318"/>
              <w:jc w:val="center"/>
              <w:rPr>
                <w:b/>
                <w:sz w:val="22"/>
                <w:szCs w:val="22"/>
              </w:rPr>
            </w:pPr>
            <w:r w:rsidRPr="00B374C7">
              <w:rPr>
                <w:b/>
                <w:sz w:val="22"/>
                <w:szCs w:val="22"/>
              </w:rPr>
              <w:t>Информация о конкурсе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7916D4" w:rsidRDefault="00B374C7" w:rsidP="00B374C7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7916D4">
              <w:rPr>
                <w:sz w:val="22"/>
                <w:szCs w:val="22"/>
              </w:rPr>
              <w:t>Цели проведения конкурсного отбора</w:t>
            </w:r>
          </w:p>
        </w:tc>
        <w:tc>
          <w:tcPr>
            <w:tcW w:w="6246" w:type="dxa"/>
          </w:tcPr>
          <w:p w:rsidR="00B374C7" w:rsidRPr="007916D4" w:rsidRDefault="00B374C7" w:rsidP="00B374C7">
            <w:pPr>
              <w:suppressAutoHyphens/>
              <w:ind w:firstLine="43"/>
              <w:jc w:val="both"/>
              <w:rPr>
                <w:sz w:val="22"/>
                <w:szCs w:val="22"/>
              </w:rPr>
            </w:pPr>
            <w:r w:rsidRPr="007916D4">
              <w:rPr>
                <w:sz w:val="22"/>
                <w:szCs w:val="22"/>
              </w:rPr>
              <w:t xml:space="preserve">Конкурсный отбор проектов, направленный на поддержку поселений в осуществлении местного самоуправления посредством определения социально значимых проектов на территориях поселений с привлечением граждан и организаций 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7916D4" w:rsidRDefault="00B374C7" w:rsidP="00B374C7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7916D4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246" w:type="dxa"/>
          </w:tcPr>
          <w:p w:rsidR="00B374C7" w:rsidRPr="007916D4" w:rsidRDefault="00B374C7" w:rsidP="007916D4">
            <w:pPr>
              <w:suppressAutoHyphens/>
              <w:ind w:firstLine="43"/>
              <w:jc w:val="both"/>
              <w:rPr>
                <w:sz w:val="22"/>
                <w:szCs w:val="22"/>
              </w:rPr>
            </w:pPr>
            <w:r w:rsidRPr="007916D4">
              <w:rPr>
                <w:sz w:val="22"/>
                <w:szCs w:val="22"/>
              </w:rPr>
              <w:t xml:space="preserve">Администрации </w:t>
            </w:r>
            <w:r w:rsidR="007916D4">
              <w:rPr>
                <w:sz w:val="22"/>
                <w:szCs w:val="22"/>
              </w:rPr>
              <w:t>поселений</w:t>
            </w:r>
            <w:r w:rsidRPr="007916D4">
              <w:rPr>
                <w:sz w:val="22"/>
                <w:szCs w:val="22"/>
              </w:rPr>
              <w:t xml:space="preserve">, представившие проекты, </w:t>
            </w:r>
            <w:r w:rsidRPr="007916D4">
              <w:rPr>
                <w:rFonts w:eastAsia="Calibri"/>
                <w:sz w:val="22"/>
                <w:szCs w:val="22"/>
                <w:lang w:eastAsia="en-US"/>
              </w:rPr>
              <w:t xml:space="preserve">подготовленные </w:t>
            </w:r>
            <w:r w:rsidR="00BB5653" w:rsidRPr="007916D4">
              <w:rPr>
                <w:rFonts w:eastAsia="Calibri"/>
                <w:sz w:val="22"/>
                <w:szCs w:val="22"/>
                <w:lang w:eastAsia="en-US"/>
              </w:rPr>
              <w:t>физическими и юридическими лицами, индивидуальными предпринимателями и иными организациями, независимо от организационно - правовой формы и формы собственности, в том числе общественными организациями, некоммерческими организациями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7916D4" w:rsidRDefault="00B374C7" w:rsidP="00B374C7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7916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46" w:type="dxa"/>
          </w:tcPr>
          <w:p w:rsidR="00B374C7" w:rsidRPr="007916D4" w:rsidRDefault="00B374C7" w:rsidP="00B374C7">
            <w:pPr>
              <w:ind w:firstLine="43"/>
              <w:jc w:val="both"/>
              <w:rPr>
                <w:sz w:val="22"/>
                <w:szCs w:val="22"/>
              </w:rPr>
            </w:pPr>
            <w:r w:rsidRPr="007916D4">
              <w:rPr>
                <w:bCs/>
                <w:sz w:val="22"/>
                <w:szCs w:val="22"/>
              </w:rPr>
              <w:t xml:space="preserve">Средства граждан, индивидуальных предпринимателей, юридических лиц, средства бюджетов городских, сельских поселений, средства бюджета Октябрьского района </w:t>
            </w:r>
            <w:r w:rsidRPr="007916D4">
              <w:rPr>
                <w:bCs/>
                <w:sz w:val="22"/>
                <w:szCs w:val="22"/>
              </w:rPr>
              <w:lastRenderedPageBreak/>
              <w:t>победителям конкурсного отбора</w:t>
            </w:r>
            <w:r w:rsidRPr="007916D4">
              <w:rPr>
                <w:sz w:val="22"/>
                <w:szCs w:val="22"/>
              </w:rPr>
              <w:t xml:space="preserve"> на </w:t>
            </w:r>
            <w:proofErr w:type="spellStart"/>
            <w:r w:rsidRPr="007916D4">
              <w:rPr>
                <w:sz w:val="22"/>
                <w:szCs w:val="22"/>
              </w:rPr>
              <w:t>софинансирование</w:t>
            </w:r>
            <w:proofErr w:type="spellEnd"/>
            <w:r w:rsidRPr="007916D4">
              <w:rPr>
                <w:sz w:val="22"/>
                <w:szCs w:val="22"/>
              </w:rPr>
              <w:t xml:space="preserve"> бюджетов поселений (победителей конкурсного отбора)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B374C7" w:rsidRDefault="00B374C7" w:rsidP="00B374C7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lastRenderedPageBreak/>
              <w:t>Порядок организации и проведения конкурса, условия участия,</w:t>
            </w:r>
            <w:r w:rsidR="009C30AA" w:rsidRPr="009C30AA">
              <w:rPr>
                <w:sz w:val="22"/>
                <w:szCs w:val="22"/>
              </w:rPr>
              <w:t xml:space="preserve"> требования к форме заявки,</w:t>
            </w:r>
            <w:r w:rsidRPr="00B374C7">
              <w:rPr>
                <w:sz w:val="22"/>
                <w:szCs w:val="22"/>
              </w:rPr>
              <w:t xml:space="preserve"> перечень документов для участия</w:t>
            </w:r>
          </w:p>
        </w:tc>
        <w:tc>
          <w:tcPr>
            <w:tcW w:w="6246" w:type="dxa"/>
          </w:tcPr>
          <w:p w:rsidR="00B374C7" w:rsidRPr="007916D4" w:rsidRDefault="00B374C7" w:rsidP="00756C9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916D4">
              <w:rPr>
                <w:bCs/>
                <w:sz w:val="22"/>
                <w:szCs w:val="22"/>
              </w:rPr>
              <w:t>Определены постановлени</w:t>
            </w:r>
            <w:r w:rsidR="007916D4" w:rsidRPr="007916D4">
              <w:rPr>
                <w:bCs/>
                <w:sz w:val="22"/>
                <w:szCs w:val="22"/>
              </w:rPr>
              <w:t>я</w:t>
            </w:r>
            <w:r w:rsidRPr="007916D4">
              <w:rPr>
                <w:bCs/>
                <w:sz w:val="22"/>
                <w:szCs w:val="22"/>
              </w:rPr>
              <w:t>м</w:t>
            </w:r>
            <w:r w:rsidR="007916D4" w:rsidRPr="007916D4">
              <w:rPr>
                <w:bCs/>
                <w:sz w:val="22"/>
                <w:szCs w:val="22"/>
              </w:rPr>
              <w:t>и</w:t>
            </w:r>
            <w:r w:rsidRPr="007916D4">
              <w:rPr>
                <w:bCs/>
                <w:sz w:val="22"/>
                <w:szCs w:val="22"/>
              </w:rPr>
              <w:t xml:space="preserve"> администрации Октябрьского района от 06.02.2018 № 231 «</w:t>
            </w:r>
            <w:r w:rsidRPr="007916D4">
              <w:rPr>
                <w:sz w:val="22"/>
                <w:szCs w:val="22"/>
                <w:lang w:eastAsia="ar-SA"/>
              </w:rPr>
              <w:t xml:space="preserve">О предоставлении иных межбюджетных трансфертов из бюджета Октябрьского района на </w:t>
            </w:r>
            <w:proofErr w:type="spellStart"/>
            <w:r w:rsidRPr="007916D4">
              <w:rPr>
                <w:sz w:val="22"/>
                <w:szCs w:val="22"/>
                <w:lang w:eastAsia="ar-SA"/>
              </w:rPr>
              <w:t>софинансирование</w:t>
            </w:r>
            <w:proofErr w:type="spellEnd"/>
            <w:r w:rsidRPr="007916D4">
              <w:rPr>
                <w:sz w:val="22"/>
                <w:szCs w:val="22"/>
                <w:lang w:eastAsia="ar-SA"/>
              </w:rPr>
              <w:t xml:space="preserve"> проектов инициативного бюджетирования»</w:t>
            </w:r>
            <w:r w:rsidR="001948BC" w:rsidRPr="007916D4">
              <w:rPr>
                <w:sz w:val="22"/>
                <w:szCs w:val="22"/>
                <w:lang w:eastAsia="ar-SA"/>
              </w:rPr>
              <w:t xml:space="preserve"> (Приложение 1)</w:t>
            </w:r>
            <w:r w:rsidR="00756C9E">
              <w:rPr>
                <w:sz w:val="22"/>
                <w:szCs w:val="22"/>
                <w:lang w:eastAsia="ar-SA"/>
              </w:rPr>
              <w:t xml:space="preserve">, </w:t>
            </w:r>
            <w:r w:rsidR="007916D4" w:rsidRPr="007916D4">
              <w:rPr>
                <w:bCs/>
                <w:sz w:val="22"/>
                <w:szCs w:val="22"/>
              </w:rPr>
              <w:t xml:space="preserve"> от 04.12.2019 № 2576                 «Об утверждении муниципальной программы «Развитие гражданского общества в муниципальном образовании Октябрьский район»</w:t>
            </w:r>
            <w:r w:rsidR="00756C9E" w:rsidRPr="007916D4">
              <w:rPr>
                <w:sz w:val="22"/>
                <w:szCs w:val="22"/>
                <w:lang w:eastAsia="ar-SA"/>
              </w:rPr>
              <w:t xml:space="preserve"> (Приложение </w:t>
            </w:r>
            <w:r w:rsidR="00756C9E">
              <w:rPr>
                <w:sz w:val="22"/>
                <w:szCs w:val="22"/>
                <w:lang w:eastAsia="ar-SA"/>
              </w:rPr>
              <w:t>4</w:t>
            </w:r>
            <w:r w:rsidR="00756C9E" w:rsidRPr="007916D4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1948BC" w:rsidRPr="009C30AA" w:rsidTr="009F18E3">
        <w:tc>
          <w:tcPr>
            <w:tcW w:w="10348" w:type="dxa"/>
            <w:gridSpan w:val="2"/>
          </w:tcPr>
          <w:p w:rsidR="001948BC" w:rsidRPr="009C30AA" w:rsidRDefault="001948BC" w:rsidP="001948B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374C7">
              <w:rPr>
                <w:b/>
                <w:sz w:val="22"/>
                <w:szCs w:val="22"/>
              </w:rPr>
              <w:t>Информация об организаторе конкурсного отбора</w:t>
            </w:r>
          </w:p>
        </w:tc>
      </w:tr>
      <w:tr w:rsidR="001948BC" w:rsidRPr="009C30AA" w:rsidTr="00A8137E">
        <w:tc>
          <w:tcPr>
            <w:tcW w:w="4102" w:type="dxa"/>
          </w:tcPr>
          <w:p w:rsidR="001948BC" w:rsidRPr="00B374C7" w:rsidRDefault="001948BC" w:rsidP="001948BC">
            <w:pPr>
              <w:suppressAutoHyphens/>
              <w:ind w:firstLine="34"/>
              <w:jc w:val="both"/>
              <w:rPr>
                <w:bCs/>
                <w:sz w:val="22"/>
                <w:szCs w:val="22"/>
              </w:rPr>
            </w:pPr>
            <w:r w:rsidRPr="00B374C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46" w:type="dxa"/>
          </w:tcPr>
          <w:p w:rsidR="001948BC" w:rsidRPr="00B374C7" w:rsidRDefault="001948BC" w:rsidP="001948BC">
            <w:pPr>
              <w:ind w:firstLine="43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>Отдел по работе с органами местного самоуправления поселений и общественностью администрации Октябрьского района</w:t>
            </w:r>
          </w:p>
        </w:tc>
      </w:tr>
      <w:tr w:rsidR="001948BC" w:rsidRPr="009C30AA" w:rsidTr="00A8137E">
        <w:tc>
          <w:tcPr>
            <w:tcW w:w="4102" w:type="dxa"/>
          </w:tcPr>
          <w:p w:rsidR="001948BC" w:rsidRPr="00B374C7" w:rsidRDefault="001948BC" w:rsidP="001948BC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 xml:space="preserve">Адрес электронной почты </w:t>
            </w:r>
            <w:r w:rsidR="00574A45" w:rsidRPr="009C30AA">
              <w:rPr>
                <w:sz w:val="22"/>
                <w:szCs w:val="22"/>
              </w:rPr>
              <w:t>подачи заявок</w:t>
            </w:r>
          </w:p>
        </w:tc>
        <w:tc>
          <w:tcPr>
            <w:tcW w:w="6246" w:type="dxa"/>
          </w:tcPr>
          <w:p w:rsidR="00F11176" w:rsidRPr="00F11176" w:rsidRDefault="001948BC" w:rsidP="00F11176">
            <w:pPr>
              <w:ind w:firstLine="43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  <w:lang w:val="en-US"/>
              </w:rPr>
              <w:t>MamarovaAM@oktregion.ru</w:t>
            </w:r>
          </w:p>
        </w:tc>
      </w:tr>
      <w:tr w:rsidR="001948BC" w:rsidRPr="009C30AA" w:rsidTr="00A8137E">
        <w:tc>
          <w:tcPr>
            <w:tcW w:w="4102" w:type="dxa"/>
          </w:tcPr>
          <w:p w:rsidR="001948BC" w:rsidRPr="00B374C7" w:rsidRDefault="001948BC" w:rsidP="001948BC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246" w:type="dxa"/>
          </w:tcPr>
          <w:p w:rsidR="001948BC" w:rsidRPr="00B374C7" w:rsidRDefault="001948BC" w:rsidP="001948BC">
            <w:pPr>
              <w:ind w:firstLine="43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>Фролова Марина Михайловна</w:t>
            </w:r>
          </w:p>
          <w:p w:rsidR="001948BC" w:rsidRPr="00B374C7" w:rsidRDefault="00644053" w:rsidP="001948BC">
            <w:pPr>
              <w:ind w:firstLine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8(34678</w:t>
            </w:r>
            <w:r w:rsidR="001948BC" w:rsidRPr="00B374C7">
              <w:rPr>
                <w:sz w:val="22"/>
                <w:szCs w:val="22"/>
              </w:rPr>
              <w:t>) 28-013</w:t>
            </w:r>
          </w:p>
          <w:p w:rsidR="001948BC" w:rsidRPr="00B374C7" w:rsidRDefault="001948BC" w:rsidP="001948BC">
            <w:pPr>
              <w:ind w:firstLine="43"/>
              <w:jc w:val="both"/>
              <w:rPr>
                <w:sz w:val="22"/>
                <w:szCs w:val="22"/>
              </w:rPr>
            </w:pPr>
            <w:proofErr w:type="spellStart"/>
            <w:r w:rsidRPr="00B374C7">
              <w:rPr>
                <w:sz w:val="22"/>
                <w:szCs w:val="22"/>
              </w:rPr>
              <w:t>Мамарова</w:t>
            </w:r>
            <w:proofErr w:type="spellEnd"/>
            <w:r w:rsidRPr="00B374C7">
              <w:rPr>
                <w:sz w:val="22"/>
                <w:szCs w:val="22"/>
              </w:rPr>
              <w:t xml:space="preserve"> Альбина Михайловна</w:t>
            </w:r>
          </w:p>
          <w:p w:rsidR="001948BC" w:rsidRPr="00B374C7" w:rsidRDefault="00644053" w:rsidP="001948BC">
            <w:pPr>
              <w:ind w:firstLine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8(34678</w:t>
            </w:r>
            <w:r w:rsidR="001948BC" w:rsidRPr="00B374C7">
              <w:rPr>
                <w:sz w:val="22"/>
                <w:szCs w:val="22"/>
              </w:rPr>
              <w:t>) 28-113</w:t>
            </w:r>
            <w:r w:rsidR="00574A45" w:rsidRPr="009C30AA">
              <w:rPr>
                <w:sz w:val="22"/>
                <w:szCs w:val="22"/>
              </w:rPr>
              <w:t>(факс)</w:t>
            </w:r>
          </w:p>
        </w:tc>
      </w:tr>
      <w:tr w:rsidR="00E43A44" w:rsidRPr="009C30AA" w:rsidTr="002E7125">
        <w:tc>
          <w:tcPr>
            <w:tcW w:w="10348" w:type="dxa"/>
            <w:gridSpan w:val="2"/>
          </w:tcPr>
          <w:p w:rsidR="00E43A44" w:rsidRPr="00B374C7" w:rsidRDefault="009C30AA" w:rsidP="009C30AA">
            <w:pPr>
              <w:ind w:firstLine="43"/>
              <w:jc w:val="center"/>
              <w:rPr>
                <w:sz w:val="22"/>
                <w:szCs w:val="22"/>
              </w:rPr>
            </w:pPr>
            <w:r w:rsidRPr="009C30AA">
              <w:rPr>
                <w:b/>
                <w:sz w:val="22"/>
                <w:szCs w:val="22"/>
              </w:rPr>
              <w:t xml:space="preserve">Сроки </w:t>
            </w:r>
            <w:r w:rsidR="00E43A44" w:rsidRPr="00B374C7">
              <w:rPr>
                <w:b/>
                <w:sz w:val="22"/>
                <w:szCs w:val="22"/>
              </w:rPr>
              <w:t xml:space="preserve">подачи заявок, </w:t>
            </w:r>
            <w:r w:rsidR="005A14B2">
              <w:rPr>
                <w:b/>
                <w:sz w:val="22"/>
                <w:szCs w:val="22"/>
              </w:rPr>
              <w:t>вскрытия конвертов и оглашения</w:t>
            </w:r>
            <w:r w:rsidRPr="009C30AA">
              <w:rPr>
                <w:b/>
                <w:sz w:val="22"/>
                <w:szCs w:val="22"/>
              </w:rPr>
              <w:t xml:space="preserve"> результатов конкурса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756C9E" w:rsidRDefault="00B374C7" w:rsidP="00B374C7">
            <w:pPr>
              <w:keepLines/>
              <w:widowControl w:val="0"/>
              <w:suppressLineNumbers/>
              <w:suppressAutoHyphens/>
              <w:ind w:firstLine="34"/>
              <w:jc w:val="both"/>
              <w:rPr>
                <w:bCs/>
                <w:sz w:val="22"/>
                <w:szCs w:val="22"/>
              </w:rPr>
            </w:pPr>
            <w:r w:rsidRPr="00756C9E">
              <w:rPr>
                <w:sz w:val="22"/>
                <w:szCs w:val="22"/>
              </w:rPr>
              <w:t>Начало подачи заявок</w:t>
            </w:r>
          </w:p>
        </w:tc>
        <w:tc>
          <w:tcPr>
            <w:tcW w:w="6246" w:type="dxa"/>
          </w:tcPr>
          <w:p w:rsidR="00B374C7" w:rsidRPr="00756C9E" w:rsidRDefault="00BB5653" w:rsidP="00B374C7">
            <w:pPr>
              <w:ind w:firstLine="43"/>
              <w:jc w:val="both"/>
              <w:rPr>
                <w:sz w:val="22"/>
                <w:szCs w:val="22"/>
              </w:rPr>
            </w:pPr>
            <w:r w:rsidRPr="00756C9E">
              <w:rPr>
                <w:sz w:val="22"/>
                <w:szCs w:val="22"/>
              </w:rPr>
              <w:t>15</w:t>
            </w:r>
            <w:r w:rsidR="00B374C7" w:rsidRPr="00756C9E">
              <w:rPr>
                <w:sz w:val="22"/>
                <w:szCs w:val="22"/>
              </w:rPr>
              <w:t xml:space="preserve"> </w:t>
            </w:r>
            <w:r w:rsidRPr="00756C9E">
              <w:rPr>
                <w:sz w:val="22"/>
                <w:szCs w:val="22"/>
              </w:rPr>
              <w:t>января</w:t>
            </w:r>
            <w:r w:rsidR="00B374C7" w:rsidRPr="00756C9E">
              <w:rPr>
                <w:sz w:val="22"/>
                <w:szCs w:val="22"/>
              </w:rPr>
              <w:t xml:space="preserve"> 20</w:t>
            </w:r>
            <w:r w:rsidRPr="00756C9E">
              <w:rPr>
                <w:sz w:val="22"/>
                <w:szCs w:val="22"/>
              </w:rPr>
              <w:t>20</w:t>
            </w:r>
            <w:r w:rsidR="00B374C7" w:rsidRPr="00756C9E">
              <w:rPr>
                <w:sz w:val="22"/>
                <w:szCs w:val="22"/>
              </w:rPr>
              <w:t xml:space="preserve"> г. с </w:t>
            </w:r>
            <w:r w:rsidR="00FC7F4E" w:rsidRPr="00756C9E">
              <w:rPr>
                <w:sz w:val="22"/>
                <w:szCs w:val="22"/>
                <w:lang w:eastAsia="en-US"/>
              </w:rPr>
              <w:t>09 часов 00 минут</w:t>
            </w:r>
            <w:r w:rsidR="00FC7F4E" w:rsidRPr="00756C9E">
              <w:rPr>
                <w:sz w:val="22"/>
                <w:szCs w:val="22"/>
              </w:rPr>
              <w:t xml:space="preserve"> </w:t>
            </w:r>
            <w:r w:rsidR="00B374C7" w:rsidRPr="00756C9E">
              <w:rPr>
                <w:sz w:val="22"/>
                <w:szCs w:val="22"/>
              </w:rPr>
              <w:t>по местному времени</w:t>
            </w:r>
          </w:p>
          <w:p w:rsidR="00B374C7" w:rsidRPr="00756C9E" w:rsidRDefault="00B374C7" w:rsidP="00FC7F4E">
            <w:pPr>
              <w:ind w:firstLine="43"/>
              <w:jc w:val="both"/>
              <w:rPr>
                <w:sz w:val="22"/>
                <w:szCs w:val="22"/>
              </w:rPr>
            </w:pPr>
            <w:r w:rsidRPr="00756C9E">
              <w:rPr>
                <w:sz w:val="22"/>
                <w:szCs w:val="22"/>
              </w:rPr>
              <w:t xml:space="preserve">(перерыв на обед </w:t>
            </w:r>
            <w:r w:rsidR="00FC7F4E" w:rsidRPr="00756C9E">
              <w:rPr>
                <w:sz w:val="22"/>
                <w:szCs w:val="22"/>
                <w:lang w:eastAsia="en-US"/>
              </w:rPr>
              <w:t>с 13 часов 00 минут до 14 часов 00 минут</w:t>
            </w:r>
            <w:r w:rsidRPr="00756C9E">
              <w:rPr>
                <w:sz w:val="22"/>
                <w:szCs w:val="22"/>
              </w:rPr>
              <w:t>)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756C9E" w:rsidRDefault="00B374C7" w:rsidP="00B374C7">
            <w:pPr>
              <w:keepLines/>
              <w:widowControl w:val="0"/>
              <w:suppressLineNumbers/>
              <w:suppressAutoHyphens/>
              <w:ind w:firstLine="34"/>
              <w:jc w:val="both"/>
              <w:rPr>
                <w:bCs/>
                <w:sz w:val="22"/>
                <w:szCs w:val="22"/>
              </w:rPr>
            </w:pPr>
            <w:r w:rsidRPr="00756C9E">
              <w:rPr>
                <w:sz w:val="22"/>
                <w:szCs w:val="22"/>
              </w:rPr>
              <w:t>Окончание подачи заявок</w:t>
            </w:r>
          </w:p>
        </w:tc>
        <w:tc>
          <w:tcPr>
            <w:tcW w:w="6246" w:type="dxa"/>
          </w:tcPr>
          <w:p w:rsidR="00B374C7" w:rsidRPr="00756C9E" w:rsidRDefault="00BB5653" w:rsidP="00673936">
            <w:pPr>
              <w:jc w:val="both"/>
              <w:rPr>
                <w:sz w:val="22"/>
                <w:szCs w:val="22"/>
              </w:rPr>
            </w:pPr>
            <w:r w:rsidRPr="00756C9E">
              <w:rPr>
                <w:sz w:val="22"/>
                <w:szCs w:val="22"/>
              </w:rPr>
              <w:t>1</w:t>
            </w:r>
            <w:r w:rsidR="00B374C7" w:rsidRPr="00756C9E">
              <w:rPr>
                <w:sz w:val="22"/>
                <w:szCs w:val="22"/>
              </w:rPr>
              <w:t xml:space="preserve">4 </w:t>
            </w:r>
            <w:r w:rsidRPr="00756C9E">
              <w:rPr>
                <w:sz w:val="22"/>
                <w:szCs w:val="22"/>
              </w:rPr>
              <w:t>февраля</w:t>
            </w:r>
            <w:r w:rsidR="00B374C7" w:rsidRPr="00756C9E">
              <w:rPr>
                <w:sz w:val="22"/>
                <w:szCs w:val="22"/>
              </w:rPr>
              <w:t xml:space="preserve"> 20</w:t>
            </w:r>
            <w:r w:rsidRPr="00756C9E">
              <w:rPr>
                <w:sz w:val="22"/>
                <w:szCs w:val="22"/>
              </w:rPr>
              <w:t xml:space="preserve">20 </w:t>
            </w:r>
            <w:r w:rsidR="00B374C7" w:rsidRPr="00756C9E">
              <w:rPr>
                <w:sz w:val="22"/>
                <w:szCs w:val="22"/>
              </w:rPr>
              <w:t xml:space="preserve">г. </w:t>
            </w:r>
            <w:r w:rsidR="00673936" w:rsidRPr="00756C9E">
              <w:rPr>
                <w:sz w:val="22"/>
                <w:szCs w:val="22"/>
              </w:rPr>
              <w:t>д</w:t>
            </w:r>
            <w:r w:rsidR="00B374C7" w:rsidRPr="00756C9E">
              <w:rPr>
                <w:sz w:val="22"/>
                <w:szCs w:val="22"/>
              </w:rPr>
              <w:t xml:space="preserve">о </w:t>
            </w:r>
            <w:r w:rsidR="00FC7F4E" w:rsidRPr="00756C9E">
              <w:rPr>
                <w:sz w:val="22"/>
                <w:szCs w:val="22"/>
                <w:lang w:eastAsia="en-US"/>
              </w:rPr>
              <w:t>17 часов 00 минут</w:t>
            </w:r>
            <w:r w:rsidR="00FC7F4E" w:rsidRPr="00756C9E">
              <w:rPr>
                <w:sz w:val="22"/>
                <w:szCs w:val="22"/>
              </w:rPr>
              <w:t xml:space="preserve"> </w:t>
            </w:r>
            <w:r w:rsidR="00B374C7" w:rsidRPr="00756C9E">
              <w:rPr>
                <w:sz w:val="22"/>
                <w:szCs w:val="22"/>
              </w:rPr>
              <w:t>по местному времени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756C9E" w:rsidRDefault="00470287" w:rsidP="00B374C7">
            <w:pPr>
              <w:ind w:firstLine="34"/>
              <w:jc w:val="both"/>
              <w:rPr>
                <w:sz w:val="22"/>
                <w:szCs w:val="22"/>
              </w:rPr>
            </w:pPr>
            <w:r w:rsidRPr="00756C9E">
              <w:rPr>
                <w:sz w:val="22"/>
                <w:szCs w:val="22"/>
              </w:rPr>
              <w:t>Место подачи</w:t>
            </w:r>
            <w:r w:rsidR="00B374C7" w:rsidRPr="00756C9E">
              <w:rPr>
                <w:sz w:val="22"/>
                <w:szCs w:val="22"/>
              </w:rPr>
              <w:t xml:space="preserve"> заявок по адресу:</w:t>
            </w:r>
          </w:p>
          <w:p w:rsidR="00B374C7" w:rsidRPr="00756C9E" w:rsidRDefault="00B374C7" w:rsidP="00B374C7">
            <w:pPr>
              <w:keepLines/>
              <w:widowControl w:val="0"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46" w:type="dxa"/>
          </w:tcPr>
          <w:p w:rsidR="00B374C7" w:rsidRPr="00756C9E" w:rsidRDefault="00574A45" w:rsidP="00756C9E">
            <w:pPr>
              <w:jc w:val="both"/>
              <w:rPr>
                <w:sz w:val="22"/>
                <w:szCs w:val="22"/>
              </w:rPr>
            </w:pPr>
            <w:r w:rsidRPr="00756C9E">
              <w:rPr>
                <w:sz w:val="22"/>
                <w:szCs w:val="22"/>
                <w:lang w:eastAsia="en-US"/>
              </w:rPr>
              <w:t xml:space="preserve">Прием заявок на участие в конкурсе осуществляется Организатором конкурса по адресу: 628100, Тюменская область, Ханты-Мансийский автономный округ-Югра, Октябрьский район, </w:t>
            </w:r>
            <w:proofErr w:type="spellStart"/>
            <w:r w:rsidRPr="00756C9E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56C9E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56C9E">
              <w:rPr>
                <w:sz w:val="22"/>
                <w:szCs w:val="22"/>
                <w:lang w:eastAsia="en-US"/>
              </w:rPr>
              <w:t>Октябрьское, ул. Калинина, д.39</w:t>
            </w:r>
            <w:r w:rsidR="00BB5653" w:rsidRPr="00756C9E">
              <w:rPr>
                <w:sz w:val="22"/>
                <w:szCs w:val="22"/>
                <w:lang w:eastAsia="en-US"/>
              </w:rPr>
              <w:t xml:space="preserve">, </w:t>
            </w:r>
            <w:r w:rsidR="00756C9E">
              <w:rPr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="00BB5653" w:rsidRPr="00756C9E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="00BB5653" w:rsidRPr="00756C9E">
              <w:rPr>
                <w:sz w:val="22"/>
                <w:szCs w:val="22"/>
                <w:lang w:eastAsia="en-US"/>
              </w:rPr>
              <w:t>. 403</w:t>
            </w:r>
            <w:r w:rsidRPr="00756C9E">
              <w:rPr>
                <w:sz w:val="22"/>
                <w:szCs w:val="22"/>
                <w:lang w:eastAsia="en-US"/>
              </w:rPr>
              <w:t xml:space="preserve">   в рабочие дни</w:t>
            </w:r>
            <w:r w:rsidR="007F1E29" w:rsidRPr="00756C9E">
              <w:rPr>
                <w:sz w:val="22"/>
                <w:szCs w:val="22"/>
                <w:lang w:eastAsia="en-US"/>
              </w:rPr>
              <w:t xml:space="preserve"> с 09 часов 00 минут до</w:t>
            </w:r>
            <w:r w:rsidRPr="00756C9E">
              <w:rPr>
                <w:sz w:val="22"/>
                <w:szCs w:val="22"/>
                <w:lang w:eastAsia="en-US"/>
              </w:rPr>
              <w:t xml:space="preserve"> 17 часов </w:t>
            </w:r>
            <w:r w:rsidR="00756C9E">
              <w:rPr>
                <w:sz w:val="22"/>
                <w:szCs w:val="22"/>
                <w:lang w:eastAsia="en-US"/>
              </w:rPr>
              <w:t xml:space="preserve">         </w:t>
            </w:r>
            <w:r w:rsidRPr="00756C9E">
              <w:rPr>
                <w:sz w:val="22"/>
                <w:szCs w:val="22"/>
                <w:lang w:eastAsia="en-US"/>
              </w:rPr>
              <w:t>00 минут,  обед: с 13 часов 00 минут до 14 часов 00 минут по местному времени с даты начала подачи заявок на участие в конкурсе по дату окончания срока подачи заявок на участие в конкурсе;</w:t>
            </w:r>
            <w:proofErr w:type="gramEnd"/>
          </w:p>
        </w:tc>
      </w:tr>
      <w:tr w:rsidR="00E43A44" w:rsidRPr="00B374C7" w:rsidTr="00A8137E">
        <w:tc>
          <w:tcPr>
            <w:tcW w:w="4102" w:type="dxa"/>
          </w:tcPr>
          <w:p w:rsidR="00E43A44" w:rsidRPr="00756C9E" w:rsidRDefault="00673936" w:rsidP="00673936">
            <w:pPr>
              <w:jc w:val="both"/>
              <w:rPr>
                <w:sz w:val="22"/>
                <w:szCs w:val="22"/>
                <w:lang w:eastAsia="en-US"/>
              </w:rPr>
            </w:pPr>
            <w:r w:rsidRPr="00756C9E">
              <w:rPr>
                <w:sz w:val="22"/>
                <w:szCs w:val="22"/>
                <w:lang w:eastAsia="en-US"/>
              </w:rPr>
              <w:t>Сроки экспертизы проектов</w:t>
            </w:r>
            <w:r w:rsidR="00E43A44" w:rsidRPr="00756C9E">
              <w:rPr>
                <w:sz w:val="22"/>
                <w:szCs w:val="22"/>
                <w:lang w:eastAsia="en-US"/>
              </w:rPr>
              <w:t xml:space="preserve"> </w:t>
            </w:r>
            <w:r w:rsidRPr="00756C9E">
              <w:rPr>
                <w:sz w:val="22"/>
                <w:szCs w:val="22"/>
                <w:lang w:eastAsia="en-US"/>
              </w:rPr>
              <w:t>организатором</w:t>
            </w:r>
            <w:r w:rsidR="00E43A44" w:rsidRPr="00756C9E">
              <w:rPr>
                <w:sz w:val="22"/>
                <w:szCs w:val="22"/>
                <w:lang w:eastAsia="en-US"/>
              </w:rPr>
              <w:t xml:space="preserve"> </w:t>
            </w:r>
            <w:r w:rsidRPr="00756C9E">
              <w:rPr>
                <w:sz w:val="22"/>
                <w:szCs w:val="22"/>
                <w:lang w:eastAsia="en-US"/>
              </w:rPr>
              <w:t>конкурсного отбора</w:t>
            </w:r>
          </w:p>
        </w:tc>
        <w:tc>
          <w:tcPr>
            <w:tcW w:w="6246" w:type="dxa"/>
          </w:tcPr>
          <w:p w:rsidR="00E43A44" w:rsidRPr="00756C9E" w:rsidRDefault="00673936" w:rsidP="00E43A44">
            <w:pPr>
              <w:jc w:val="both"/>
              <w:rPr>
                <w:sz w:val="22"/>
                <w:szCs w:val="22"/>
                <w:lang w:eastAsia="en-US"/>
              </w:rPr>
            </w:pPr>
            <w:r w:rsidRPr="00756C9E">
              <w:rPr>
                <w:sz w:val="22"/>
                <w:szCs w:val="22"/>
                <w:lang w:eastAsia="en-US"/>
              </w:rPr>
              <w:t>До 21 февраля 2020 г. до 17 часов 00 минут по местному времени</w:t>
            </w:r>
            <w:r w:rsidR="00E43A44" w:rsidRPr="00756C9E">
              <w:rPr>
                <w:sz w:val="22"/>
                <w:szCs w:val="22"/>
                <w:lang w:eastAsia="en-US"/>
              </w:rPr>
              <w:t xml:space="preserve">                                                       </w:t>
            </w:r>
          </w:p>
        </w:tc>
      </w:tr>
      <w:tr w:rsidR="00E43A44" w:rsidRPr="00B374C7" w:rsidTr="00A8137E">
        <w:tc>
          <w:tcPr>
            <w:tcW w:w="4102" w:type="dxa"/>
          </w:tcPr>
          <w:p w:rsidR="00E43A44" w:rsidRPr="00756C9E" w:rsidRDefault="00E43A44" w:rsidP="00470287">
            <w:pPr>
              <w:jc w:val="both"/>
              <w:rPr>
                <w:sz w:val="22"/>
                <w:szCs w:val="22"/>
                <w:lang w:eastAsia="en-US"/>
              </w:rPr>
            </w:pPr>
            <w:r w:rsidRPr="00756C9E">
              <w:rPr>
                <w:sz w:val="22"/>
                <w:szCs w:val="22"/>
                <w:lang w:eastAsia="en-US"/>
              </w:rPr>
              <w:t xml:space="preserve">Место, дата и время </w:t>
            </w:r>
            <w:r w:rsidR="00470287" w:rsidRPr="00756C9E">
              <w:rPr>
                <w:sz w:val="22"/>
                <w:szCs w:val="22"/>
                <w:lang w:eastAsia="en-US"/>
              </w:rPr>
              <w:t>проведения</w:t>
            </w:r>
            <w:r w:rsidRPr="00756C9E">
              <w:rPr>
                <w:sz w:val="22"/>
                <w:szCs w:val="22"/>
                <w:lang w:eastAsia="en-US"/>
              </w:rPr>
              <w:t xml:space="preserve"> </w:t>
            </w:r>
            <w:r w:rsidR="00470287" w:rsidRPr="00756C9E">
              <w:rPr>
                <w:sz w:val="22"/>
                <w:szCs w:val="22"/>
                <w:lang w:eastAsia="en-US"/>
              </w:rPr>
              <w:t>оценки предложений претендентов и оглашение результатов конкурса:</w:t>
            </w:r>
            <w:r w:rsidRPr="00756C9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46" w:type="dxa"/>
          </w:tcPr>
          <w:p w:rsidR="00E43A44" w:rsidRPr="00756C9E" w:rsidRDefault="00E43A44" w:rsidP="007F1E2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56C9E">
              <w:rPr>
                <w:sz w:val="22"/>
                <w:szCs w:val="22"/>
                <w:lang w:eastAsia="en-US"/>
              </w:rPr>
              <w:t xml:space="preserve">Тюменская область, Ханты-Мансийский автономный округ-Югра, Октябрьский район, </w:t>
            </w:r>
            <w:proofErr w:type="spellStart"/>
            <w:r w:rsidRPr="00756C9E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756C9E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56C9E">
              <w:rPr>
                <w:sz w:val="22"/>
                <w:szCs w:val="22"/>
                <w:lang w:eastAsia="en-US"/>
              </w:rPr>
              <w:t>Октябрьское</w:t>
            </w:r>
            <w:proofErr w:type="gramEnd"/>
            <w:r w:rsidRPr="00756C9E">
              <w:rPr>
                <w:sz w:val="22"/>
                <w:szCs w:val="22"/>
                <w:lang w:eastAsia="en-US"/>
              </w:rPr>
              <w:t xml:space="preserve">, ул. Калинина, д.39, малый зал Думы, каб.401, </w:t>
            </w:r>
            <w:r w:rsidRPr="00756C9E">
              <w:rPr>
                <w:sz w:val="22"/>
                <w:szCs w:val="22"/>
                <w:u w:val="single"/>
                <w:lang w:eastAsia="en-US"/>
              </w:rPr>
              <w:t xml:space="preserve">14 часов 15 минут </w:t>
            </w:r>
            <w:r w:rsidR="00673936" w:rsidRPr="00756C9E">
              <w:rPr>
                <w:sz w:val="22"/>
                <w:szCs w:val="22"/>
                <w:u w:val="single"/>
                <w:lang w:eastAsia="en-US"/>
              </w:rPr>
              <w:t>2</w:t>
            </w:r>
            <w:r w:rsidR="007F1E29" w:rsidRPr="00756C9E">
              <w:rPr>
                <w:sz w:val="22"/>
                <w:szCs w:val="22"/>
                <w:u w:val="single"/>
                <w:lang w:eastAsia="en-US"/>
              </w:rPr>
              <w:t>6</w:t>
            </w:r>
            <w:r w:rsidRPr="00756C9E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="007F1E29" w:rsidRPr="00756C9E">
              <w:rPr>
                <w:sz w:val="22"/>
                <w:szCs w:val="22"/>
                <w:u w:val="single"/>
                <w:lang w:eastAsia="en-US"/>
              </w:rPr>
              <w:t>февраля</w:t>
            </w:r>
            <w:r w:rsidRPr="00756C9E">
              <w:rPr>
                <w:sz w:val="22"/>
                <w:szCs w:val="22"/>
                <w:u w:val="single"/>
                <w:lang w:eastAsia="en-US"/>
              </w:rPr>
              <w:t xml:space="preserve"> 20</w:t>
            </w:r>
            <w:r w:rsidR="007F1E29" w:rsidRPr="00756C9E">
              <w:rPr>
                <w:sz w:val="22"/>
                <w:szCs w:val="22"/>
                <w:u w:val="single"/>
                <w:lang w:eastAsia="en-US"/>
              </w:rPr>
              <w:t>20</w:t>
            </w:r>
            <w:r w:rsidRPr="00756C9E">
              <w:rPr>
                <w:sz w:val="22"/>
                <w:szCs w:val="22"/>
                <w:u w:val="single"/>
                <w:lang w:eastAsia="en-US"/>
              </w:rPr>
              <w:t xml:space="preserve"> года.</w:t>
            </w:r>
            <w:r w:rsidRPr="00756C9E">
              <w:rPr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:rsidR="00CF1126" w:rsidRDefault="00CF1126" w:rsidP="005A14B2">
      <w:pPr>
        <w:spacing w:line="360" w:lineRule="auto"/>
        <w:ind w:firstLine="720"/>
        <w:jc w:val="both"/>
      </w:pPr>
    </w:p>
    <w:p w:rsidR="00A91D4D" w:rsidRDefault="00F11176" w:rsidP="005A14B2">
      <w:pPr>
        <w:spacing w:line="360" w:lineRule="auto"/>
        <w:ind w:firstLine="720"/>
        <w:jc w:val="both"/>
      </w:pPr>
      <w:r>
        <w:t xml:space="preserve">Контактное лицо Администрации </w:t>
      </w:r>
      <w:proofErr w:type="spellStart"/>
      <w:r>
        <w:t>гп</w:t>
      </w:r>
      <w:proofErr w:type="gramStart"/>
      <w:r>
        <w:t>.П</w:t>
      </w:r>
      <w:proofErr w:type="gramEnd"/>
      <w:r>
        <w:t>риобье</w:t>
      </w:r>
      <w:proofErr w:type="spellEnd"/>
      <w:r>
        <w:t xml:space="preserve">: </w:t>
      </w:r>
    </w:p>
    <w:p w:rsidR="00F11176" w:rsidRDefault="00F11176" w:rsidP="005A14B2">
      <w:pPr>
        <w:spacing w:line="360" w:lineRule="auto"/>
        <w:ind w:firstLine="720"/>
        <w:jc w:val="both"/>
      </w:pPr>
      <w:bookmarkStart w:id="0" w:name="_GoBack"/>
      <w:bookmarkEnd w:id="0"/>
      <w:r>
        <w:t>Красикова Анастасия Александровна</w:t>
      </w:r>
    </w:p>
    <w:p w:rsidR="00F11176" w:rsidRDefault="00F11176" w:rsidP="005A14B2">
      <w:pPr>
        <w:spacing w:line="360" w:lineRule="auto"/>
        <w:ind w:firstLine="720"/>
        <w:jc w:val="both"/>
      </w:pPr>
      <w:r>
        <w:t>Тел.: 8 (34678) 32-4</w:t>
      </w:r>
      <w:r w:rsidR="00A91D4D">
        <w:t>-</w:t>
      </w:r>
      <w:r>
        <w:t>59</w:t>
      </w:r>
    </w:p>
    <w:p w:rsidR="00A060C4" w:rsidRDefault="00A060C4" w:rsidP="00CF1126">
      <w:pPr>
        <w:ind w:left="600" w:right="-811"/>
      </w:pPr>
    </w:p>
    <w:p w:rsidR="00AC5185" w:rsidRDefault="008E10B5" w:rsidP="00CF1126">
      <w:pPr>
        <w:ind w:right="-811"/>
      </w:pPr>
      <w:r>
        <w:t>З</w:t>
      </w:r>
      <w:r w:rsidR="00CF1126">
        <w:t>аведующ</w:t>
      </w:r>
      <w:r>
        <w:t xml:space="preserve">ий </w:t>
      </w:r>
      <w:r w:rsidR="00CF1126">
        <w:t>отделом по работе</w:t>
      </w:r>
      <w:r w:rsidR="00AC5185">
        <w:t xml:space="preserve"> </w:t>
      </w:r>
      <w:r w:rsidR="00CF1126">
        <w:t>с органами местного</w:t>
      </w:r>
    </w:p>
    <w:p w:rsidR="00CF1126" w:rsidRDefault="00CF1126" w:rsidP="00CF1126">
      <w:pPr>
        <w:ind w:right="-811"/>
      </w:pPr>
      <w:r>
        <w:t xml:space="preserve">самоуправления поселений </w:t>
      </w:r>
      <w:r w:rsidR="00AC5185">
        <w:t>и общественностью</w:t>
      </w:r>
    </w:p>
    <w:p w:rsidR="00CF1126" w:rsidRDefault="008E10B5" w:rsidP="00CF1126">
      <w:pPr>
        <w:ind w:right="-811"/>
      </w:pPr>
      <w:r>
        <w:t>администрации</w:t>
      </w:r>
      <w:r w:rsidR="00CF1126">
        <w:t xml:space="preserve">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653" w:rsidRPr="000D4653">
        <w:tab/>
      </w:r>
      <w:r>
        <w:t>М.М.Фролова</w:t>
      </w:r>
    </w:p>
    <w:p w:rsidR="0084144B" w:rsidRPr="0084144B" w:rsidRDefault="0084144B" w:rsidP="0084144B">
      <w:pPr>
        <w:rPr>
          <w:bCs/>
        </w:rPr>
      </w:pPr>
    </w:p>
    <w:p w:rsidR="0084144B" w:rsidRPr="0084144B" w:rsidRDefault="0084144B" w:rsidP="0084144B">
      <w:pPr>
        <w:rPr>
          <w:bCs/>
        </w:rPr>
      </w:pPr>
    </w:p>
    <w:p w:rsidR="009255CB" w:rsidRPr="000D4653" w:rsidRDefault="009255CB" w:rsidP="00A23A3C"/>
    <w:sectPr w:rsidR="009255CB" w:rsidRPr="000D4653" w:rsidSect="002B34B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46"/>
    <w:multiLevelType w:val="hybridMultilevel"/>
    <w:tmpl w:val="7278F2C8"/>
    <w:lvl w:ilvl="0" w:tplc="7E1EDCA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5166"/>
    <w:multiLevelType w:val="hybridMultilevel"/>
    <w:tmpl w:val="4DDEAA7A"/>
    <w:lvl w:ilvl="0" w:tplc="C43E2EDC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50CC794B"/>
    <w:multiLevelType w:val="hybridMultilevel"/>
    <w:tmpl w:val="FDBA7E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7D06BCD"/>
    <w:multiLevelType w:val="hybridMultilevel"/>
    <w:tmpl w:val="D884B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7567DD"/>
    <w:multiLevelType w:val="hybridMultilevel"/>
    <w:tmpl w:val="E9748F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F0020"/>
    <w:rsid w:val="000273EE"/>
    <w:rsid w:val="00036560"/>
    <w:rsid w:val="0004147A"/>
    <w:rsid w:val="00057610"/>
    <w:rsid w:val="00061640"/>
    <w:rsid w:val="000628E2"/>
    <w:rsid w:val="00067508"/>
    <w:rsid w:val="000833CB"/>
    <w:rsid w:val="00093E6B"/>
    <w:rsid w:val="000B3552"/>
    <w:rsid w:val="000D4653"/>
    <w:rsid w:val="000D753F"/>
    <w:rsid w:val="000E700F"/>
    <w:rsid w:val="00100AAB"/>
    <w:rsid w:val="001161AA"/>
    <w:rsid w:val="001163E4"/>
    <w:rsid w:val="00120DF1"/>
    <w:rsid w:val="001365AE"/>
    <w:rsid w:val="00144C6C"/>
    <w:rsid w:val="00170D00"/>
    <w:rsid w:val="001773EC"/>
    <w:rsid w:val="00180FED"/>
    <w:rsid w:val="00181F00"/>
    <w:rsid w:val="001948BC"/>
    <w:rsid w:val="0019784A"/>
    <w:rsid w:val="001C1B52"/>
    <w:rsid w:val="001D37FC"/>
    <w:rsid w:val="001D7930"/>
    <w:rsid w:val="001E7374"/>
    <w:rsid w:val="0022003D"/>
    <w:rsid w:val="0024274B"/>
    <w:rsid w:val="00274914"/>
    <w:rsid w:val="002749D2"/>
    <w:rsid w:val="0029741F"/>
    <w:rsid w:val="002A4DFC"/>
    <w:rsid w:val="002B34B1"/>
    <w:rsid w:val="002B7D9A"/>
    <w:rsid w:val="002C2E82"/>
    <w:rsid w:val="002C5465"/>
    <w:rsid w:val="002D69E7"/>
    <w:rsid w:val="002E6A23"/>
    <w:rsid w:val="002F64D5"/>
    <w:rsid w:val="002F7BE8"/>
    <w:rsid w:val="00310A2A"/>
    <w:rsid w:val="00311016"/>
    <w:rsid w:val="003126A1"/>
    <w:rsid w:val="0032124A"/>
    <w:rsid w:val="00332EFF"/>
    <w:rsid w:val="0033500F"/>
    <w:rsid w:val="00335B05"/>
    <w:rsid w:val="00341089"/>
    <w:rsid w:val="003537BB"/>
    <w:rsid w:val="00370CD3"/>
    <w:rsid w:val="00375064"/>
    <w:rsid w:val="00376396"/>
    <w:rsid w:val="003923B5"/>
    <w:rsid w:val="00396622"/>
    <w:rsid w:val="003C6EBD"/>
    <w:rsid w:val="003D7B51"/>
    <w:rsid w:val="003F3414"/>
    <w:rsid w:val="0040203A"/>
    <w:rsid w:val="00403871"/>
    <w:rsid w:val="004311DE"/>
    <w:rsid w:val="0043773F"/>
    <w:rsid w:val="00447758"/>
    <w:rsid w:val="00451408"/>
    <w:rsid w:val="00467418"/>
    <w:rsid w:val="00470287"/>
    <w:rsid w:val="00472237"/>
    <w:rsid w:val="00496B01"/>
    <w:rsid w:val="004B1ED2"/>
    <w:rsid w:val="004B2932"/>
    <w:rsid w:val="004B3E0D"/>
    <w:rsid w:val="004C6C81"/>
    <w:rsid w:val="004D3656"/>
    <w:rsid w:val="004E2C41"/>
    <w:rsid w:val="004F4654"/>
    <w:rsid w:val="00534BA5"/>
    <w:rsid w:val="00536CCE"/>
    <w:rsid w:val="00542B23"/>
    <w:rsid w:val="005457C7"/>
    <w:rsid w:val="00562D66"/>
    <w:rsid w:val="00571EF5"/>
    <w:rsid w:val="00574A45"/>
    <w:rsid w:val="005847AC"/>
    <w:rsid w:val="005A14B2"/>
    <w:rsid w:val="005A17DD"/>
    <w:rsid w:val="005A2585"/>
    <w:rsid w:val="005B69D3"/>
    <w:rsid w:val="005C29C3"/>
    <w:rsid w:val="005C2B3A"/>
    <w:rsid w:val="005C3BA8"/>
    <w:rsid w:val="005D26C6"/>
    <w:rsid w:val="005E7309"/>
    <w:rsid w:val="0060442A"/>
    <w:rsid w:val="00611147"/>
    <w:rsid w:val="00625BE5"/>
    <w:rsid w:val="00635447"/>
    <w:rsid w:val="00644053"/>
    <w:rsid w:val="00645F76"/>
    <w:rsid w:val="006575CA"/>
    <w:rsid w:val="00673936"/>
    <w:rsid w:val="00683138"/>
    <w:rsid w:val="006875CE"/>
    <w:rsid w:val="00691F01"/>
    <w:rsid w:val="00693C8E"/>
    <w:rsid w:val="006948DC"/>
    <w:rsid w:val="006A1D66"/>
    <w:rsid w:val="006A71E5"/>
    <w:rsid w:val="006B0835"/>
    <w:rsid w:val="006B48A5"/>
    <w:rsid w:val="006F2A90"/>
    <w:rsid w:val="006F5B57"/>
    <w:rsid w:val="007055A0"/>
    <w:rsid w:val="0071617B"/>
    <w:rsid w:val="0072095A"/>
    <w:rsid w:val="0073778F"/>
    <w:rsid w:val="0074252F"/>
    <w:rsid w:val="007568A9"/>
    <w:rsid w:val="00756C9E"/>
    <w:rsid w:val="00756FD1"/>
    <w:rsid w:val="0076296F"/>
    <w:rsid w:val="0078048C"/>
    <w:rsid w:val="00790559"/>
    <w:rsid w:val="007916D4"/>
    <w:rsid w:val="00796FB0"/>
    <w:rsid w:val="007B7EA6"/>
    <w:rsid w:val="007C3A9C"/>
    <w:rsid w:val="007C4B74"/>
    <w:rsid w:val="007E0AF2"/>
    <w:rsid w:val="007E49A9"/>
    <w:rsid w:val="007F0020"/>
    <w:rsid w:val="007F1E29"/>
    <w:rsid w:val="008074E0"/>
    <w:rsid w:val="00813897"/>
    <w:rsid w:val="00815CC0"/>
    <w:rsid w:val="0081652D"/>
    <w:rsid w:val="0084056A"/>
    <w:rsid w:val="0084144B"/>
    <w:rsid w:val="0084419A"/>
    <w:rsid w:val="00885811"/>
    <w:rsid w:val="00887077"/>
    <w:rsid w:val="00891145"/>
    <w:rsid w:val="00891A14"/>
    <w:rsid w:val="00893615"/>
    <w:rsid w:val="008938E9"/>
    <w:rsid w:val="008A2447"/>
    <w:rsid w:val="008C026D"/>
    <w:rsid w:val="008D5B68"/>
    <w:rsid w:val="008D66E3"/>
    <w:rsid w:val="008E10B5"/>
    <w:rsid w:val="008E6134"/>
    <w:rsid w:val="00902242"/>
    <w:rsid w:val="0091561B"/>
    <w:rsid w:val="009255CB"/>
    <w:rsid w:val="00937876"/>
    <w:rsid w:val="009740AE"/>
    <w:rsid w:val="00985A57"/>
    <w:rsid w:val="00987F49"/>
    <w:rsid w:val="009939C5"/>
    <w:rsid w:val="009966F2"/>
    <w:rsid w:val="009A1E5F"/>
    <w:rsid w:val="009B4344"/>
    <w:rsid w:val="009C30AA"/>
    <w:rsid w:val="009C3D65"/>
    <w:rsid w:val="009D5F3F"/>
    <w:rsid w:val="009D7043"/>
    <w:rsid w:val="009D7F1B"/>
    <w:rsid w:val="009F4FD6"/>
    <w:rsid w:val="00A03A69"/>
    <w:rsid w:val="00A060C4"/>
    <w:rsid w:val="00A155BA"/>
    <w:rsid w:val="00A15858"/>
    <w:rsid w:val="00A215E0"/>
    <w:rsid w:val="00A23A3C"/>
    <w:rsid w:val="00A356A9"/>
    <w:rsid w:val="00A3636E"/>
    <w:rsid w:val="00A37191"/>
    <w:rsid w:val="00A4668A"/>
    <w:rsid w:val="00A91D4D"/>
    <w:rsid w:val="00AA1DBC"/>
    <w:rsid w:val="00AC0D73"/>
    <w:rsid w:val="00AC155F"/>
    <w:rsid w:val="00AC4833"/>
    <w:rsid w:val="00AC5185"/>
    <w:rsid w:val="00AE0624"/>
    <w:rsid w:val="00AE08F7"/>
    <w:rsid w:val="00AE39DC"/>
    <w:rsid w:val="00AF515F"/>
    <w:rsid w:val="00B04361"/>
    <w:rsid w:val="00B15A9F"/>
    <w:rsid w:val="00B24BD5"/>
    <w:rsid w:val="00B26F35"/>
    <w:rsid w:val="00B31200"/>
    <w:rsid w:val="00B34BEC"/>
    <w:rsid w:val="00B374C7"/>
    <w:rsid w:val="00B406E4"/>
    <w:rsid w:val="00B71003"/>
    <w:rsid w:val="00B81AEB"/>
    <w:rsid w:val="00B92A4C"/>
    <w:rsid w:val="00B95055"/>
    <w:rsid w:val="00B97705"/>
    <w:rsid w:val="00BB5653"/>
    <w:rsid w:val="00BB6CC8"/>
    <w:rsid w:val="00BC21E9"/>
    <w:rsid w:val="00BC359D"/>
    <w:rsid w:val="00BC6F72"/>
    <w:rsid w:val="00BC7612"/>
    <w:rsid w:val="00BD1326"/>
    <w:rsid w:val="00BF185D"/>
    <w:rsid w:val="00C04BD8"/>
    <w:rsid w:val="00C24B64"/>
    <w:rsid w:val="00C517F8"/>
    <w:rsid w:val="00C64A68"/>
    <w:rsid w:val="00C86E85"/>
    <w:rsid w:val="00C9543E"/>
    <w:rsid w:val="00CC0C40"/>
    <w:rsid w:val="00CC4659"/>
    <w:rsid w:val="00CC512E"/>
    <w:rsid w:val="00CC51CA"/>
    <w:rsid w:val="00CD1DB8"/>
    <w:rsid w:val="00CE0333"/>
    <w:rsid w:val="00CE4CE1"/>
    <w:rsid w:val="00CE5801"/>
    <w:rsid w:val="00CF1126"/>
    <w:rsid w:val="00D14DE3"/>
    <w:rsid w:val="00D376DF"/>
    <w:rsid w:val="00D413AF"/>
    <w:rsid w:val="00D46638"/>
    <w:rsid w:val="00D52A4C"/>
    <w:rsid w:val="00D638D7"/>
    <w:rsid w:val="00D87348"/>
    <w:rsid w:val="00DB0F95"/>
    <w:rsid w:val="00DB2728"/>
    <w:rsid w:val="00DD43DC"/>
    <w:rsid w:val="00E030DA"/>
    <w:rsid w:val="00E116EF"/>
    <w:rsid w:val="00E21397"/>
    <w:rsid w:val="00E23CF0"/>
    <w:rsid w:val="00E264FD"/>
    <w:rsid w:val="00E405F3"/>
    <w:rsid w:val="00E40F3E"/>
    <w:rsid w:val="00E43A44"/>
    <w:rsid w:val="00E64CF1"/>
    <w:rsid w:val="00E87D09"/>
    <w:rsid w:val="00E915DF"/>
    <w:rsid w:val="00EA63BE"/>
    <w:rsid w:val="00EB2487"/>
    <w:rsid w:val="00EC35C9"/>
    <w:rsid w:val="00EC37B1"/>
    <w:rsid w:val="00EE1DCA"/>
    <w:rsid w:val="00EE5E6B"/>
    <w:rsid w:val="00EF06FA"/>
    <w:rsid w:val="00F11176"/>
    <w:rsid w:val="00F17012"/>
    <w:rsid w:val="00F2009E"/>
    <w:rsid w:val="00F24989"/>
    <w:rsid w:val="00F35626"/>
    <w:rsid w:val="00F43B23"/>
    <w:rsid w:val="00F54FF8"/>
    <w:rsid w:val="00F66C58"/>
    <w:rsid w:val="00F75019"/>
    <w:rsid w:val="00F8388F"/>
    <w:rsid w:val="00F914CD"/>
    <w:rsid w:val="00FA36A1"/>
    <w:rsid w:val="00FB47D8"/>
    <w:rsid w:val="00FC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144B"/>
    <w:pPr>
      <w:keepNext/>
      <w:widowControl w:val="0"/>
      <w:spacing w:line="480" w:lineRule="auto"/>
      <w:jc w:val="both"/>
      <w:outlineLvl w:val="1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84144B"/>
    <w:pPr>
      <w:keepNext/>
      <w:widowControl w:val="0"/>
      <w:autoSpaceDE w:val="0"/>
      <w:autoSpaceDN w:val="0"/>
      <w:adjustRightInd w:val="0"/>
      <w:spacing w:before="240" w:after="60" w:line="480" w:lineRule="auto"/>
      <w:jc w:val="both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D7F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4144B"/>
    <w:rPr>
      <w:rFonts w:eastAsia="Calibri"/>
      <w:b/>
      <w:sz w:val="24"/>
      <w:szCs w:val="24"/>
      <w:lang w:eastAsia="ru-RU" w:bidi="ar-SA"/>
    </w:rPr>
  </w:style>
  <w:style w:type="character" w:customStyle="1" w:styleId="40">
    <w:name w:val="Заголовок 4 Знак"/>
    <w:basedOn w:val="a0"/>
    <w:link w:val="4"/>
    <w:rsid w:val="0084144B"/>
    <w:rPr>
      <w:rFonts w:ascii="Calibri" w:eastAsia="Calibri" w:hAnsi="Calibri"/>
      <w:b/>
      <w:bCs/>
      <w:sz w:val="28"/>
      <w:szCs w:val="28"/>
      <w:lang w:eastAsia="ru-RU" w:bidi="ar-SA"/>
    </w:rPr>
  </w:style>
  <w:style w:type="character" w:styleId="a4">
    <w:name w:val="Hyperlink"/>
    <w:basedOn w:val="a0"/>
    <w:semiHidden/>
    <w:rsid w:val="008414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1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9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4854</CharactersWithSpaces>
  <SharedDoc>false</SharedDoc>
  <HLinks>
    <vt:vector size="12" baseType="variant">
      <vt:variant>
        <vt:i4>6881364</vt:i4>
      </vt:variant>
      <vt:variant>
        <vt:i4>2</vt:i4>
      </vt:variant>
      <vt:variant>
        <vt:i4>0</vt:i4>
      </vt:variant>
      <vt:variant>
        <vt:i4>5</vt:i4>
      </vt:variant>
      <vt:variant>
        <vt:lpwstr>mailto:DanilenkoGG@oktregion.ru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mailto:DanilenkoGG@oktregion.ru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Заболотская, Марина Валерьевна</cp:lastModifiedBy>
  <cp:revision>20</cp:revision>
  <cp:lastPrinted>2019-12-05T11:56:00Z</cp:lastPrinted>
  <dcterms:created xsi:type="dcterms:W3CDTF">2017-10-17T07:00:00Z</dcterms:created>
  <dcterms:modified xsi:type="dcterms:W3CDTF">2019-12-18T11:02:00Z</dcterms:modified>
</cp:coreProperties>
</file>