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AC6FF8" w:rsidRPr="00AC6FF8" w:rsidTr="00AC6FF8">
        <w:trPr>
          <w:trHeight w:val="1055"/>
        </w:trPr>
        <w:tc>
          <w:tcPr>
            <w:tcW w:w="9606" w:type="dxa"/>
            <w:gridSpan w:val="10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3A8F5" wp14:editId="18E5A6EF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FF8" w:rsidRPr="00AC6FF8" w:rsidTr="00AC6FF8">
        <w:trPr>
          <w:trHeight w:val="1109"/>
        </w:trPr>
        <w:tc>
          <w:tcPr>
            <w:tcW w:w="9606" w:type="dxa"/>
            <w:gridSpan w:val="10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 w:rsidR="008B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6FF8" w:rsidRPr="00AC6FF8" w:rsidTr="00AC6FF8">
        <w:trPr>
          <w:trHeight w:val="575"/>
        </w:trPr>
        <w:tc>
          <w:tcPr>
            <w:tcW w:w="238" w:type="dxa"/>
            <w:vAlign w:val="bottom"/>
          </w:tcPr>
          <w:p w:rsidR="00AC6FF8" w:rsidRPr="00AC6FF8" w:rsidRDefault="00AC6FF8" w:rsidP="00DF14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F8" w:rsidRPr="00AC6FF8" w:rsidRDefault="00250E5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" w:type="dxa"/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250E5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6" w:type="dxa"/>
            <w:vAlign w:val="bottom"/>
          </w:tcPr>
          <w:p w:rsidR="00AC6FF8" w:rsidRPr="00AC6FF8" w:rsidRDefault="00AC6FF8" w:rsidP="00DF1442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6FF8" w:rsidRPr="00AC6FF8" w:rsidRDefault="008B58E6" w:rsidP="00DF14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AC6FF8" w:rsidRPr="00AC6FF8" w:rsidRDefault="00AC6FF8" w:rsidP="00DF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FF8" w:rsidRPr="00AC6FF8" w:rsidRDefault="00250E5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C6FF8" w:rsidRPr="00AC6FF8" w:rsidTr="00AC6FF8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C6FF8" w:rsidRPr="00AC6FF8" w:rsidRDefault="00AC6FF8" w:rsidP="00DF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п.г.т. Приобье</w:t>
            </w:r>
          </w:p>
        </w:tc>
      </w:tr>
    </w:tbl>
    <w:p w:rsidR="00AC6FF8" w:rsidRPr="00AC6FF8" w:rsidRDefault="00AC6FF8" w:rsidP="00AC6FF8">
      <w:pPr>
        <w:pStyle w:val="a7"/>
        <w:spacing w:before="0" w:after="0"/>
        <w:rPr>
          <w:rFonts w:ascii="Times New Roman" w:hAnsi="Times New Roman" w:cs="Times New Roman"/>
        </w:rPr>
      </w:pPr>
    </w:p>
    <w:p w:rsidR="008B58E6" w:rsidRDefault="008B58E6" w:rsidP="00AC6FF8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</w:p>
    <w:p w:rsidR="008B58E6" w:rsidRDefault="008B58E6" w:rsidP="00AC6FF8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поселения Приобье от 03.09.2019 года </w:t>
      </w:r>
    </w:p>
    <w:p w:rsidR="00F23C09" w:rsidRDefault="008B58E6" w:rsidP="00AC6FF8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 467 «</w:t>
      </w:r>
      <w:r w:rsidR="00AC6FF8"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F23C09" w:rsidRDefault="00AC6FF8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муниципальной услуги </w:t>
      </w:r>
    </w:p>
    <w:p w:rsidR="00F23C09" w:rsidRDefault="00AC6FF8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23C09"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Передача в аренду, безвозмездное пользование </w:t>
      </w:r>
    </w:p>
    <w:p w:rsidR="00F23C09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имущества, находящегося в собственности </w:t>
      </w:r>
    </w:p>
    <w:p w:rsidR="00F23C09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образования, за исключением </w:t>
      </w:r>
    </w:p>
    <w:p w:rsidR="00AC6FF8" w:rsidRPr="00AC6FF8" w:rsidRDefault="00F23C09" w:rsidP="00F23C09">
      <w:pPr>
        <w:pStyle w:val="ConsPlusTitle"/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C09"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участков и жилых помещений</w:t>
      </w:r>
      <w:r w:rsidR="00AC6FF8" w:rsidRPr="00AC6FF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C6FF8" w:rsidRPr="00AC6FF8" w:rsidRDefault="00AC6FF8" w:rsidP="00AC6FF8">
      <w:pPr>
        <w:pStyle w:val="2"/>
        <w:spacing w:line="240" w:lineRule="auto"/>
        <w:ind w:left="0" w:firstLine="567"/>
        <w:jc w:val="both"/>
      </w:pPr>
    </w:p>
    <w:p w:rsidR="008B58E6" w:rsidRDefault="008B58E6" w:rsidP="0093065F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pacing w:val="0"/>
        </w:rPr>
      </w:pPr>
      <w:r w:rsidRPr="008B58E6">
        <w:rPr>
          <w:rFonts w:ascii="Times New Roman" w:hAnsi="Times New Roman" w:cs="Times New Roman"/>
          <w:color w:val="auto"/>
          <w:spacing w:val="0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«О внесении изменений в отдельные законодательные акты Российской Федерации» от 30.12.2020 N 509-ФЗ, Уставом городского поселения Приобье:</w:t>
      </w:r>
    </w:p>
    <w:p w:rsidR="00AC6FF8" w:rsidRPr="00F23C09" w:rsidRDefault="00AC6FF8" w:rsidP="008B58E6">
      <w:pPr>
        <w:pStyle w:val="a7"/>
        <w:ind w:firstLine="851"/>
        <w:jc w:val="both"/>
        <w:rPr>
          <w:rFonts w:ascii="Times New Roman" w:eastAsiaTheme="minorEastAsia" w:hAnsi="Times New Roman" w:cs="Times New Roman"/>
          <w:color w:val="auto"/>
          <w:spacing w:val="0"/>
        </w:rPr>
      </w:pPr>
      <w:r w:rsidRPr="00F23C09">
        <w:rPr>
          <w:rFonts w:ascii="Times New Roman" w:eastAsiaTheme="minorEastAsia" w:hAnsi="Times New Roman" w:cs="Times New Roman"/>
          <w:color w:val="auto"/>
          <w:spacing w:val="0"/>
        </w:rPr>
        <w:t xml:space="preserve">1. 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>Внести изменения</w:t>
      </w:r>
      <w:r w:rsidR="00F23C09" w:rsidRPr="00F23C09">
        <w:rPr>
          <w:rFonts w:ascii="Times New Roman" w:eastAsiaTheme="minorEastAsia" w:hAnsi="Times New Roman" w:cs="Times New Roman"/>
          <w:color w:val="auto"/>
          <w:spacing w:val="0"/>
        </w:rPr>
        <w:t xml:space="preserve"> 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в </w:t>
      </w:r>
      <w:r w:rsidR="00F23C09">
        <w:rPr>
          <w:rFonts w:ascii="Times New Roman" w:eastAsiaTheme="minorEastAsia" w:hAnsi="Times New Roman" w:cs="Times New Roman"/>
          <w:color w:val="auto"/>
          <w:spacing w:val="0"/>
        </w:rPr>
        <w:t>а</w:t>
      </w:r>
      <w:r w:rsidR="00F23C09" w:rsidRPr="00F23C09">
        <w:rPr>
          <w:rFonts w:ascii="Times New Roman" w:eastAsiaTheme="minorEastAsia" w:hAnsi="Times New Roman" w:cs="Times New Roman"/>
          <w:color w:val="auto"/>
          <w:spacing w:val="0"/>
        </w:rPr>
        <w:t>дминистративный регламент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, утвержденный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постановление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м администрации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городского поселе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ния Приобье от 03.09.2019 года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№ 467 «Об утверждени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и административного регламента по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предо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ставлению муниципальной услуги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«Передача в аре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нду, безвозмездное пользование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имущества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, находящегося в собственности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муниципально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го образования, за исключением </w:t>
      </w:r>
      <w:r w:rsidR="008B58E6" w:rsidRPr="008B58E6">
        <w:rPr>
          <w:rFonts w:ascii="Times New Roman" w:eastAsiaTheme="minorEastAsia" w:hAnsi="Times New Roman" w:cs="Times New Roman"/>
          <w:color w:val="auto"/>
          <w:spacing w:val="0"/>
        </w:rPr>
        <w:t>земельных участков и жилых помещений»</w:t>
      </w:r>
      <w:r w:rsidR="008B58E6">
        <w:rPr>
          <w:rFonts w:ascii="Times New Roman" w:eastAsiaTheme="minorEastAsia" w:hAnsi="Times New Roman" w:cs="Times New Roman"/>
          <w:color w:val="auto"/>
          <w:spacing w:val="0"/>
        </w:rPr>
        <w:t xml:space="preserve"> (далее-Регламент), дополнив Пункт 2.6.7 абзацем 4 следующего содержания:</w:t>
      </w:r>
    </w:p>
    <w:p w:rsidR="008B58E6" w:rsidRPr="008B58E6" w:rsidRDefault="008B58E6" w:rsidP="008B58E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B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законами.»».</w:t>
      </w:r>
    </w:p>
    <w:p w:rsidR="008B58E6" w:rsidRPr="008B58E6" w:rsidRDefault="008B58E6" w:rsidP="008B58E6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8B58E6" w:rsidRPr="008B58E6" w:rsidRDefault="008B58E6" w:rsidP="008B58E6">
      <w:pPr>
        <w:widowControl w:val="0"/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8B58E6" w:rsidRPr="008B58E6" w:rsidRDefault="008B58E6" w:rsidP="008B58E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8B58E6" w:rsidRPr="008B58E6" w:rsidRDefault="008B58E6" w:rsidP="008B58E6">
      <w:pPr>
        <w:tabs>
          <w:tab w:val="left" w:pos="4275"/>
        </w:tabs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8E6" w:rsidRPr="008B58E6" w:rsidRDefault="008B58E6" w:rsidP="008B58E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Приобье                                                       Е.Ю. Ермаков</w:t>
      </w:r>
    </w:p>
    <w:p w:rsidR="008B58E6" w:rsidRPr="008B58E6" w:rsidRDefault="008B58E6" w:rsidP="008B58E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E6" w:rsidRPr="008B58E6" w:rsidRDefault="008B58E6" w:rsidP="008B58E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E6" w:rsidRPr="008B58E6" w:rsidRDefault="008B58E6" w:rsidP="008B58E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DD" w:rsidRPr="00FA55AC" w:rsidRDefault="003C5CDD" w:rsidP="0070789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CDD" w:rsidRPr="00FA55AC" w:rsidSect="0093065F">
      <w:headerReference w:type="default" r:id="rId9"/>
      <w:pgSz w:w="11906" w:h="16838"/>
      <w:pgMar w:top="993" w:right="56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57" w:rsidRDefault="00254C57" w:rsidP="00D72465">
      <w:r>
        <w:separator/>
      </w:r>
    </w:p>
  </w:endnote>
  <w:endnote w:type="continuationSeparator" w:id="0">
    <w:p w:rsidR="00254C57" w:rsidRDefault="00254C57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57" w:rsidRDefault="00254C57" w:rsidP="00D72465">
      <w:r>
        <w:separator/>
      </w:r>
    </w:p>
  </w:footnote>
  <w:footnote w:type="continuationSeparator" w:id="0">
    <w:p w:rsidR="00254C57" w:rsidRDefault="00254C57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C46" w:rsidRPr="00A700E6" w:rsidRDefault="007D1C4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E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2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15"/>
  </w:num>
  <w:num w:numId="6">
    <w:abstractNumId w:val="19"/>
  </w:num>
  <w:num w:numId="7">
    <w:abstractNumId w:val="7"/>
  </w:num>
  <w:num w:numId="8">
    <w:abstractNumId w:val="29"/>
  </w:num>
  <w:num w:numId="9">
    <w:abstractNumId w:val="21"/>
  </w:num>
  <w:num w:numId="10">
    <w:abstractNumId w:val="1"/>
  </w:num>
  <w:num w:numId="11">
    <w:abstractNumId w:val="12"/>
  </w:num>
  <w:num w:numId="12">
    <w:abstractNumId w:val="23"/>
  </w:num>
  <w:num w:numId="13">
    <w:abstractNumId w:val="30"/>
  </w:num>
  <w:num w:numId="14">
    <w:abstractNumId w:val="16"/>
  </w:num>
  <w:num w:numId="15">
    <w:abstractNumId w:val="28"/>
  </w:num>
  <w:num w:numId="16">
    <w:abstractNumId w:val="10"/>
  </w:num>
  <w:num w:numId="17">
    <w:abstractNumId w:val="25"/>
  </w:num>
  <w:num w:numId="18">
    <w:abstractNumId w:val="14"/>
  </w:num>
  <w:num w:numId="19">
    <w:abstractNumId w:val="27"/>
  </w:num>
  <w:num w:numId="20">
    <w:abstractNumId w:val="24"/>
  </w:num>
  <w:num w:numId="21">
    <w:abstractNumId w:val="4"/>
  </w:num>
  <w:num w:numId="22">
    <w:abstractNumId w:val="26"/>
  </w:num>
  <w:num w:numId="23">
    <w:abstractNumId w:val="13"/>
  </w:num>
  <w:num w:numId="24">
    <w:abstractNumId w:val="18"/>
  </w:num>
  <w:num w:numId="25">
    <w:abstractNumId w:val="22"/>
  </w:num>
  <w:num w:numId="26">
    <w:abstractNumId w:val="20"/>
  </w:num>
  <w:num w:numId="27">
    <w:abstractNumId w:val="31"/>
  </w:num>
  <w:num w:numId="28">
    <w:abstractNumId w:val="17"/>
  </w:num>
  <w:num w:numId="29">
    <w:abstractNumId w:val="8"/>
  </w:num>
  <w:num w:numId="30">
    <w:abstractNumId w:val="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E23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46E0"/>
    <w:rsid w:val="00094DD2"/>
    <w:rsid w:val="000A2B1C"/>
    <w:rsid w:val="000A3314"/>
    <w:rsid w:val="000A3A23"/>
    <w:rsid w:val="000A4D0B"/>
    <w:rsid w:val="000A4E99"/>
    <w:rsid w:val="000A53FD"/>
    <w:rsid w:val="000A7642"/>
    <w:rsid w:val="000B0610"/>
    <w:rsid w:val="000B09B7"/>
    <w:rsid w:val="000B2E0A"/>
    <w:rsid w:val="000B4B2C"/>
    <w:rsid w:val="000B4EC4"/>
    <w:rsid w:val="000B6389"/>
    <w:rsid w:val="000B683F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3372"/>
    <w:rsid w:val="002035A6"/>
    <w:rsid w:val="00204B63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CCE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6F0"/>
    <w:rsid w:val="003030D5"/>
    <w:rsid w:val="00303645"/>
    <w:rsid w:val="003036C0"/>
    <w:rsid w:val="00303BC4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5045"/>
    <w:rsid w:val="003D5134"/>
    <w:rsid w:val="003E1C46"/>
    <w:rsid w:val="003E4113"/>
    <w:rsid w:val="003E54C5"/>
    <w:rsid w:val="003E6173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F15"/>
    <w:rsid w:val="0045141B"/>
    <w:rsid w:val="00453F7E"/>
    <w:rsid w:val="00455651"/>
    <w:rsid w:val="00456505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5348"/>
    <w:rsid w:val="0072120D"/>
    <w:rsid w:val="0072293B"/>
    <w:rsid w:val="00723511"/>
    <w:rsid w:val="00723C0A"/>
    <w:rsid w:val="00723CD0"/>
    <w:rsid w:val="00724CF8"/>
    <w:rsid w:val="00730E2B"/>
    <w:rsid w:val="0074029B"/>
    <w:rsid w:val="00740FAA"/>
    <w:rsid w:val="007422C1"/>
    <w:rsid w:val="007424C4"/>
    <w:rsid w:val="00743466"/>
    <w:rsid w:val="007452D6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431E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DF0"/>
    <w:rsid w:val="008725F1"/>
    <w:rsid w:val="00872C6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A5C83"/>
    <w:rsid w:val="008B20A8"/>
    <w:rsid w:val="008B4180"/>
    <w:rsid w:val="008B532B"/>
    <w:rsid w:val="008B58E6"/>
    <w:rsid w:val="008B632D"/>
    <w:rsid w:val="008B667A"/>
    <w:rsid w:val="008B71DF"/>
    <w:rsid w:val="008B74C7"/>
    <w:rsid w:val="008C14C5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8B6"/>
    <w:rsid w:val="009C1D5E"/>
    <w:rsid w:val="009C2765"/>
    <w:rsid w:val="009C28A2"/>
    <w:rsid w:val="009C380A"/>
    <w:rsid w:val="009C5784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623F"/>
    <w:rsid w:val="00A1660B"/>
    <w:rsid w:val="00A17338"/>
    <w:rsid w:val="00A17452"/>
    <w:rsid w:val="00A229B3"/>
    <w:rsid w:val="00A23C56"/>
    <w:rsid w:val="00A24188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7C7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5A0C"/>
    <w:rsid w:val="00B67037"/>
    <w:rsid w:val="00B67A8D"/>
    <w:rsid w:val="00B67E63"/>
    <w:rsid w:val="00B7249A"/>
    <w:rsid w:val="00B72E0D"/>
    <w:rsid w:val="00B74BFE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8D6"/>
    <w:rsid w:val="00BD3AC6"/>
    <w:rsid w:val="00BD496D"/>
    <w:rsid w:val="00BD61E3"/>
    <w:rsid w:val="00BD6750"/>
    <w:rsid w:val="00BE0A70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650B"/>
    <w:rsid w:val="00BF6D3E"/>
    <w:rsid w:val="00BF7387"/>
    <w:rsid w:val="00BF7A2D"/>
    <w:rsid w:val="00BF7D6A"/>
    <w:rsid w:val="00C03646"/>
    <w:rsid w:val="00C041A0"/>
    <w:rsid w:val="00C04447"/>
    <w:rsid w:val="00C04D78"/>
    <w:rsid w:val="00C112F6"/>
    <w:rsid w:val="00C11411"/>
    <w:rsid w:val="00C12369"/>
    <w:rsid w:val="00C14772"/>
    <w:rsid w:val="00C15C5A"/>
    <w:rsid w:val="00C17062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7033F"/>
    <w:rsid w:val="00E71F91"/>
    <w:rsid w:val="00E72A3E"/>
    <w:rsid w:val="00E74389"/>
    <w:rsid w:val="00E76066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1D2B-9939-4C10-AC09-FF80801D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Лопатина, Александра Юрьевна</cp:lastModifiedBy>
  <cp:revision>22</cp:revision>
  <cp:lastPrinted>2021-05-12T10:49:00Z</cp:lastPrinted>
  <dcterms:created xsi:type="dcterms:W3CDTF">2019-03-07T07:12:00Z</dcterms:created>
  <dcterms:modified xsi:type="dcterms:W3CDTF">2021-05-17T05:24:00Z</dcterms:modified>
</cp:coreProperties>
</file>