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D9" w:rsidRPr="006334FD" w:rsidRDefault="002477D9" w:rsidP="00DC668C">
      <w:pPr>
        <w:rPr>
          <w:i/>
        </w:rPr>
      </w:pPr>
      <w:bookmarkStart w:id="0" w:name="_GoBack"/>
      <w:bookmarkEnd w:id="0"/>
    </w:p>
    <w:p w:rsidR="002477D9" w:rsidRDefault="002477D9" w:rsidP="002477D9">
      <w:pPr>
        <w:jc w:val="center"/>
        <w:rPr>
          <w:b/>
          <w:bCs/>
        </w:rPr>
      </w:pPr>
      <w:r w:rsidRPr="00922795">
        <w:rPr>
          <w:b/>
          <w:bCs/>
        </w:rPr>
        <w:t>ПОЛОЖЕНИЕ</w:t>
      </w:r>
    </w:p>
    <w:p w:rsidR="002477D9" w:rsidRPr="00C15A06" w:rsidRDefault="002477D9" w:rsidP="002477D9">
      <w:pPr>
        <w:jc w:val="center"/>
        <w:rPr>
          <w:b/>
          <w:bCs/>
        </w:rPr>
      </w:pPr>
      <w:r w:rsidRPr="00922795">
        <w:rPr>
          <w:b/>
          <w:bCs/>
        </w:rPr>
        <w:t xml:space="preserve"> </w:t>
      </w:r>
      <w:r w:rsidRPr="00C15A06">
        <w:rPr>
          <w:b/>
          <w:bCs/>
        </w:rPr>
        <w:t>о   провед</w:t>
      </w:r>
      <w:r w:rsidR="00F63785" w:rsidRPr="00C15A06">
        <w:rPr>
          <w:b/>
          <w:bCs/>
        </w:rPr>
        <w:t>ении </w:t>
      </w:r>
      <w:r w:rsidR="00FB1F07">
        <w:rPr>
          <w:b/>
        </w:rPr>
        <w:t>конкурса</w:t>
      </w:r>
      <w:r w:rsidR="00F63785" w:rsidRPr="00C15A06">
        <w:rPr>
          <w:b/>
        </w:rPr>
        <w:t xml:space="preserve"> «Сказочные сани»</w:t>
      </w:r>
      <w:r w:rsidRPr="00C15A06">
        <w:rPr>
          <w:b/>
          <w:bCs/>
        </w:rPr>
        <w:t>,</w:t>
      </w:r>
    </w:p>
    <w:p w:rsidR="002477D9" w:rsidRPr="00C15A06" w:rsidRDefault="002477D9" w:rsidP="0055681D">
      <w:pPr>
        <w:rPr>
          <w:b/>
        </w:rPr>
      </w:pPr>
      <w:r w:rsidRPr="00C15A06">
        <w:rPr>
          <w:b/>
          <w:bCs/>
        </w:rPr>
        <w:t xml:space="preserve">приуроченного к </w:t>
      </w:r>
      <w:r w:rsidR="00F63785" w:rsidRPr="00C15A06">
        <w:rPr>
          <w:b/>
          <w:bCs/>
        </w:rPr>
        <w:t xml:space="preserve">празднованию </w:t>
      </w:r>
      <w:r w:rsidR="0055681D" w:rsidRPr="00C15A06">
        <w:rPr>
          <w:b/>
          <w:bCs/>
        </w:rPr>
        <w:t xml:space="preserve">народного гуляния </w:t>
      </w:r>
      <w:r w:rsidR="0055681D" w:rsidRPr="00C15A06">
        <w:rPr>
          <w:b/>
        </w:rPr>
        <w:t>«Масленица. Проводы зимы»</w:t>
      </w:r>
      <w:r w:rsidR="00C06EB3" w:rsidRPr="00C15A06">
        <w:rPr>
          <w:b/>
          <w:bCs/>
        </w:rPr>
        <w:t>.</w:t>
      </w:r>
    </w:p>
    <w:p w:rsidR="002477D9" w:rsidRDefault="002477D9" w:rsidP="002477D9">
      <w:pPr>
        <w:jc w:val="center"/>
      </w:pPr>
    </w:p>
    <w:p w:rsidR="002477D9" w:rsidRPr="00893F7B" w:rsidRDefault="002477D9" w:rsidP="002477D9">
      <w:pPr>
        <w:jc w:val="center"/>
        <w:rPr>
          <w:b/>
        </w:rPr>
      </w:pPr>
      <w:r w:rsidRPr="00893F7B">
        <w:rPr>
          <w:b/>
        </w:rPr>
        <w:t xml:space="preserve">1. Общие  положения </w:t>
      </w:r>
    </w:p>
    <w:p w:rsidR="0055681D" w:rsidRDefault="00665375" w:rsidP="002358F0">
      <w:pPr>
        <w:jc w:val="both"/>
      </w:pPr>
      <w:r>
        <w:t>1.1. Конкурс</w:t>
      </w:r>
      <w:r w:rsidR="002F3E51">
        <w:t xml:space="preserve"> </w:t>
      </w:r>
      <w:r w:rsidR="0055681D">
        <w:t>«Сказочные сани»</w:t>
      </w:r>
      <w:r w:rsidR="00C15A06">
        <w:t xml:space="preserve"> </w:t>
      </w:r>
      <w:r>
        <w:t>(далее</w:t>
      </w:r>
      <w:r w:rsidR="00610775">
        <w:t xml:space="preserve"> </w:t>
      </w:r>
      <w:r>
        <w:t xml:space="preserve">- Конкурс) </w:t>
      </w:r>
      <w:r w:rsidR="0055681D" w:rsidRPr="0055681D">
        <w:t>проходит в рамках проведения народных гуляний «Масленица. Проводы зи</w:t>
      </w:r>
      <w:r>
        <w:t>мы»</w:t>
      </w:r>
      <w:r w:rsidR="00610775">
        <w:t>,</w:t>
      </w:r>
      <w:r>
        <w:t xml:space="preserve"> </w:t>
      </w:r>
      <w:proofErr w:type="gramStart"/>
      <w:r>
        <w:t>проводимых</w:t>
      </w:r>
      <w:r w:rsidR="002F3E51">
        <w:t>  на</w:t>
      </w:r>
      <w:proofErr w:type="gramEnd"/>
      <w:r w:rsidR="002F3E51">
        <w:t xml:space="preserve">  территории городского поселения </w:t>
      </w:r>
      <w:r w:rsidR="0055681D">
        <w:t>Приобье</w:t>
      </w:r>
      <w:r w:rsidR="002F3E51">
        <w:t>.</w:t>
      </w:r>
    </w:p>
    <w:p w:rsidR="0055681D" w:rsidRPr="0055681D" w:rsidRDefault="0055681D" w:rsidP="0055681D">
      <w:r w:rsidRPr="0055681D">
        <w:t xml:space="preserve">1.2. Настоящее Положение определяет порядок проведения </w:t>
      </w:r>
      <w:r w:rsidR="00665375">
        <w:t>К</w:t>
      </w:r>
      <w:r w:rsidR="002F3E51">
        <w:t xml:space="preserve">онкурса </w:t>
      </w:r>
      <w:r w:rsidRPr="0055681D">
        <w:t>и условия участия.</w:t>
      </w:r>
    </w:p>
    <w:p w:rsidR="0055681D" w:rsidRPr="0055681D" w:rsidRDefault="0055681D" w:rsidP="0055681D">
      <w:r w:rsidRPr="0055681D">
        <w:t xml:space="preserve">1.3. Организатором </w:t>
      </w:r>
      <w:r w:rsidR="00665375">
        <w:t>К</w:t>
      </w:r>
      <w:r w:rsidR="002F3E51">
        <w:t xml:space="preserve">онкурса </w:t>
      </w:r>
      <w:r>
        <w:t xml:space="preserve"> </w:t>
      </w:r>
      <w:r w:rsidRPr="0055681D">
        <w:t xml:space="preserve">является: </w:t>
      </w:r>
    </w:p>
    <w:p w:rsidR="002477D9" w:rsidRDefault="002477D9" w:rsidP="002477D9">
      <w:pPr>
        <w:jc w:val="both"/>
      </w:pPr>
      <w:r>
        <w:t>- администрац</w:t>
      </w:r>
      <w:r w:rsidR="00C06EB3">
        <w:t>ия городского поселения Приобье</w:t>
      </w:r>
      <w:r w:rsidR="0055681D">
        <w:t>,</w:t>
      </w:r>
    </w:p>
    <w:p w:rsidR="00C06EB3" w:rsidRDefault="00C06EB3" w:rsidP="002477D9">
      <w:pPr>
        <w:jc w:val="both"/>
      </w:pPr>
      <w:r>
        <w:t>- филиал МБУК «КИЦ» Приобский Дом культуры</w:t>
      </w:r>
    </w:p>
    <w:p w:rsidR="00C15A06" w:rsidRDefault="00C15A06" w:rsidP="002477D9">
      <w:pPr>
        <w:jc w:val="both"/>
      </w:pPr>
    </w:p>
    <w:p w:rsidR="002477D9" w:rsidRPr="00893F7B" w:rsidRDefault="002477D9" w:rsidP="002477D9">
      <w:pPr>
        <w:jc w:val="center"/>
        <w:rPr>
          <w:b/>
        </w:rPr>
      </w:pPr>
      <w:r w:rsidRPr="00893F7B">
        <w:rPr>
          <w:b/>
        </w:rPr>
        <w:t>2. Цели конкурса</w:t>
      </w:r>
    </w:p>
    <w:p w:rsidR="00F63785" w:rsidRPr="00F63785" w:rsidRDefault="00F63785" w:rsidP="00F63785">
      <w:r w:rsidRPr="00F63785">
        <w:t xml:space="preserve">2.1. Организация досуга жителей </w:t>
      </w:r>
      <w:r>
        <w:t>г</w:t>
      </w:r>
      <w:r w:rsidR="00C15A06">
        <w:t>ородского поселения</w:t>
      </w:r>
      <w:r>
        <w:t xml:space="preserve"> Приобье</w:t>
      </w:r>
      <w:r w:rsidRPr="00F63785">
        <w:t>.</w:t>
      </w:r>
    </w:p>
    <w:p w:rsidR="00F63785" w:rsidRDefault="00F63785" w:rsidP="00F63785">
      <w:r w:rsidRPr="00F63785">
        <w:t>2.2. Пропаганда здорового образа жизни.</w:t>
      </w:r>
    </w:p>
    <w:p w:rsidR="00977B9C" w:rsidRPr="00F63785" w:rsidRDefault="00977B9C" w:rsidP="00F63785">
      <w:r>
        <w:t>2.3. Сохранение и поддержание традиций.</w:t>
      </w:r>
    </w:p>
    <w:p w:rsidR="00F63785" w:rsidRDefault="00977B9C" w:rsidP="00F63785">
      <w:r>
        <w:t>2.4</w:t>
      </w:r>
      <w:r w:rsidR="00F63785" w:rsidRPr="00F63785">
        <w:t xml:space="preserve">. Привлечение жителей </w:t>
      </w:r>
      <w:r w:rsidR="00C15A06">
        <w:t>городского поселения</w:t>
      </w:r>
      <w:r w:rsidR="00F63785">
        <w:t xml:space="preserve"> Приобье</w:t>
      </w:r>
      <w:r w:rsidR="00F63785" w:rsidRPr="00F63785">
        <w:t xml:space="preserve">  к участию в народном гу</w:t>
      </w:r>
      <w:r w:rsidR="00610775">
        <w:t>лянии «Масленица. Проводы зимы».</w:t>
      </w:r>
    </w:p>
    <w:p w:rsidR="00C15A06" w:rsidRPr="00F63785" w:rsidRDefault="00C15A06" w:rsidP="00F63785"/>
    <w:p w:rsidR="0055681D" w:rsidRPr="00396FBB" w:rsidRDefault="0055681D" w:rsidP="00C15A06">
      <w:pPr>
        <w:pStyle w:val="3"/>
        <w:numPr>
          <w:ilvl w:val="0"/>
          <w:numId w:val="3"/>
        </w:numPr>
        <w:shd w:val="clear" w:color="auto" w:fill="auto"/>
        <w:tabs>
          <w:tab w:val="left" w:pos="2783"/>
        </w:tabs>
        <w:spacing w:after="0" w:line="270" w:lineRule="exact"/>
        <w:ind w:left="2500"/>
        <w:jc w:val="both"/>
        <w:rPr>
          <w:b/>
        </w:rPr>
      </w:pPr>
      <w:r w:rsidRPr="00396FBB">
        <w:rPr>
          <w:b/>
        </w:rPr>
        <w:t xml:space="preserve"> </w:t>
      </w:r>
      <w:r w:rsidR="00396FBB" w:rsidRPr="00396FBB">
        <w:rPr>
          <w:b/>
          <w:color w:val="000000"/>
        </w:rPr>
        <w:t>Сроки и место проведения Конкурса</w:t>
      </w:r>
    </w:p>
    <w:p w:rsidR="0055681D" w:rsidRPr="0055681D" w:rsidRDefault="0055681D" w:rsidP="002358F0">
      <w:pPr>
        <w:jc w:val="both"/>
      </w:pPr>
      <w:r w:rsidRPr="0055681D">
        <w:t>Конкурс проводится в два этапа:</w:t>
      </w:r>
    </w:p>
    <w:p w:rsidR="0055681D" w:rsidRPr="0055681D" w:rsidRDefault="0055681D" w:rsidP="002358F0">
      <w:pPr>
        <w:jc w:val="both"/>
      </w:pPr>
      <w:r w:rsidRPr="0055681D">
        <w:t>3.1 Первый этап – сбор заявок на уча</w:t>
      </w:r>
      <w:r>
        <w:t>стие – проводится с 1 февраля по 15 февраля 2018</w:t>
      </w:r>
      <w:r w:rsidRPr="0055681D">
        <w:t xml:space="preserve"> года</w:t>
      </w:r>
      <w:r w:rsidR="00610775">
        <w:t xml:space="preserve"> </w:t>
      </w:r>
      <w:r w:rsidR="003166A5">
        <w:t>(к заявке прилагается копия паспорта</w:t>
      </w:r>
      <w:r w:rsidR="00493744">
        <w:t xml:space="preserve"> (1 страница и прописка)</w:t>
      </w:r>
      <w:r w:rsidR="003166A5">
        <w:t>, ИНН)</w:t>
      </w:r>
      <w:r w:rsidRPr="0055681D">
        <w:t>. Заявки оформляются по форме (Приложение 1) и принимаются:</w:t>
      </w:r>
    </w:p>
    <w:p w:rsidR="0055681D" w:rsidRPr="0055681D" w:rsidRDefault="0055681D" w:rsidP="002358F0">
      <w:pPr>
        <w:jc w:val="both"/>
      </w:pPr>
      <w:r w:rsidRPr="0055681D">
        <w:t>- по электронной почте: </w:t>
      </w:r>
      <w:proofErr w:type="spellStart"/>
      <w:r>
        <w:rPr>
          <w:lang w:val="en-US"/>
        </w:rPr>
        <w:t>dk</w:t>
      </w:r>
      <w:proofErr w:type="spellEnd"/>
      <w:r w:rsidRPr="0055681D">
        <w:t>32959@</w:t>
      </w:r>
      <w:proofErr w:type="spellStart"/>
      <w:r>
        <w:rPr>
          <w:lang w:val="en-US"/>
        </w:rPr>
        <w:t>yandex</w:t>
      </w:r>
      <w:proofErr w:type="spellEnd"/>
      <w:r w:rsidRPr="0055681D">
        <w:t>.</w:t>
      </w:r>
      <w:proofErr w:type="spellStart"/>
      <w:r>
        <w:rPr>
          <w:lang w:val="en-US"/>
        </w:rPr>
        <w:t>ru</w:t>
      </w:r>
      <w:proofErr w:type="spellEnd"/>
      <w:r w:rsidRPr="0055681D">
        <w:t xml:space="preserve"> </w:t>
      </w:r>
    </w:p>
    <w:p w:rsidR="0055681D" w:rsidRPr="0055681D" w:rsidRDefault="0055681D" w:rsidP="002358F0">
      <w:pPr>
        <w:jc w:val="both"/>
      </w:pPr>
      <w:r w:rsidRPr="0055681D">
        <w:t>- по телефон</w:t>
      </w:r>
      <w:r w:rsidR="00610775">
        <w:t>ам:</w:t>
      </w:r>
      <w:r w:rsidRPr="0055681D">
        <w:t xml:space="preserve"> 8</w:t>
      </w:r>
      <w:r w:rsidR="00610775">
        <w:t xml:space="preserve"> </w:t>
      </w:r>
      <w:r w:rsidRPr="0055681D">
        <w:t>(34678</w:t>
      </w:r>
      <w:r>
        <w:t>)</w:t>
      </w:r>
      <w:r w:rsidR="00610775">
        <w:t xml:space="preserve"> </w:t>
      </w:r>
      <w:r w:rsidRPr="0055681D">
        <w:t>32</w:t>
      </w:r>
      <w:r>
        <w:t>-</w:t>
      </w:r>
      <w:r w:rsidRPr="0055681D">
        <w:t>9</w:t>
      </w:r>
      <w:r>
        <w:t>-</w:t>
      </w:r>
      <w:r w:rsidRPr="0055681D">
        <w:t>59</w:t>
      </w:r>
      <w:r w:rsidR="00665375">
        <w:t>, 8-900-387-27-87</w:t>
      </w:r>
      <w:r w:rsidR="00493744">
        <w:t>.</w:t>
      </w:r>
    </w:p>
    <w:p w:rsidR="0055681D" w:rsidRPr="0055681D" w:rsidRDefault="0055681D" w:rsidP="002358F0">
      <w:pPr>
        <w:jc w:val="both"/>
      </w:pPr>
      <w:r w:rsidRPr="0055681D">
        <w:t xml:space="preserve">3.2. Второй этап </w:t>
      </w:r>
      <w:r w:rsidR="00665375">
        <w:t>К</w:t>
      </w:r>
      <w:r w:rsidR="002F3E51">
        <w:t xml:space="preserve">онкурса </w:t>
      </w:r>
      <w:r w:rsidR="00610775">
        <w:t xml:space="preserve"> проводится</w:t>
      </w:r>
      <w:r>
        <w:t xml:space="preserve"> </w:t>
      </w:r>
      <w:r w:rsidRPr="0055681D">
        <w:t>18</w:t>
      </w:r>
      <w:r>
        <w:t xml:space="preserve"> февраля  201</w:t>
      </w:r>
      <w:r w:rsidRPr="0055681D">
        <w:t xml:space="preserve">8 года </w:t>
      </w:r>
      <w:r>
        <w:t>на центральной площади городского поселения Приобье</w:t>
      </w:r>
      <w:r w:rsidR="00610775">
        <w:t>.</w:t>
      </w:r>
    </w:p>
    <w:p w:rsidR="00C15A06" w:rsidRDefault="00C15A06" w:rsidP="00396FBB">
      <w:pPr>
        <w:pStyle w:val="3"/>
        <w:shd w:val="clear" w:color="auto" w:fill="auto"/>
        <w:spacing w:after="0" w:line="270" w:lineRule="exact"/>
        <w:ind w:left="20" w:firstLine="720"/>
        <w:jc w:val="both"/>
      </w:pPr>
    </w:p>
    <w:p w:rsidR="00396FBB" w:rsidRPr="00396FBB" w:rsidRDefault="00396FBB" w:rsidP="00396FBB">
      <w:pPr>
        <w:jc w:val="center"/>
        <w:rPr>
          <w:b/>
        </w:rPr>
      </w:pPr>
      <w:r w:rsidRPr="00396FBB">
        <w:rPr>
          <w:b/>
        </w:rPr>
        <w:t>4. Условия, порядок проведения конкурса</w:t>
      </w:r>
    </w:p>
    <w:p w:rsidR="00396FBB" w:rsidRPr="00396FBB" w:rsidRDefault="00396FBB" w:rsidP="002358F0">
      <w:pPr>
        <w:jc w:val="both"/>
      </w:pPr>
      <w:r w:rsidRPr="00396FBB">
        <w:t xml:space="preserve">4.1. </w:t>
      </w:r>
      <w:r w:rsidR="00C15A06">
        <w:t>В Конкурсе могут принимать участие все желающие</w:t>
      </w:r>
      <w:r w:rsidRPr="00396FBB">
        <w:t>. Максимальное количество участников неограниченно.</w:t>
      </w:r>
    </w:p>
    <w:p w:rsidR="00396FBB" w:rsidRPr="00396FBB" w:rsidRDefault="00665375" w:rsidP="002358F0">
      <w:pPr>
        <w:jc w:val="both"/>
      </w:pPr>
      <w:r>
        <w:t>4</w:t>
      </w:r>
      <w:r w:rsidR="00396FBB" w:rsidRPr="00396FBB">
        <w:t>.2. К участию принимаются индивидуальные и групповые работы. </w:t>
      </w:r>
    </w:p>
    <w:p w:rsidR="00396FBB" w:rsidRPr="00396FBB" w:rsidRDefault="00665375" w:rsidP="002358F0">
      <w:pPr>
        <w:jc w:val="both"/>
      </w:pPr>
      <w:r>
        <w:t>4</w:t>
      </w:r>
      <w:r w:rsidR="00396FBB" w:rsidRPr="00396FBB">
        <w:t>.3. Сани оформляются участником мероприятия заранее за счет собственных средств.</w:t>
      </w:r>
    </w:p>
    <w:p w:rsidR="00396FBB" w:rsidRPr="00396FBB" w:rsidRDefault="00665375" w:rsidP="002358F0">
      <w:pPr>
        <w:jc w:val="both"/>
      </w:pPr>
      <w:r>
        <w:t>4</w:t>
      </w:r>
      <w:r w:rsidR="00396FBB" w:rsidRPr="00396FBB">
        <w:t>.4. К участию принимаются сани любого размера, формы, цвета и фактуры. Участники могут оформить сани, используя любые технологии и дополнительные приспособления, и аксессуары, не мешающие движению санок и не предоставляющие опасности для окружающих.</w:t>
      </w:r>
    </w:p>
    <w:p w:rsidR="00396FBB" w:rsidRPr="00396FBB" w:rsidRDefault="00665375" w:rsidP="002358F0">
      <w:pPr>
        <w:jc w:val="both"/>
      </w:pPr>
      <w:r>
        <w:t>4</w:t>
      </w:r>
      <w:r w:rsidR="00396FBB" w:rsidRPr="00396FBB">
        <w:t>.5</w:t>
      </w:r>
      <w:r>
        <w:t>. В основном Конкурсе</w:t>
      </w:r>
      <w:r w:rsidR="00396FBB" w:rsidRPr="00396FBB">
        <w:t xml:space="preserve"> сани должны быть </w:t>
      </w:r>
      <w:r w:rsidR="00610775" w:rsidRPr="00396FBB">
        <w:t xml:space="preserve">красиво, оригинально и ярко </w:t>
      </w:r>
      <w:r w:rsidR="00396FBB" w:rsidRPr="00396FBB">
        <w:t xml:space="preserve">заблаговременно </w:t>
      </w:r>
      <w:r w:rsidR="00610775" w:rsidRPr="00396FBB">
        <w:t>оформлены</w:t>
      </w:r>
      <w:r w:rsidR="00610775">
        <w:t>.</w:t>
      </w:r>
      <w:r w:rsidR="00396FBB" w:rsidRPr="00396FBB">
        <w:t xml:space="preserve"> </w:t>
      </w:r>
      <w:r w:rsidR="00610775">
        <w:t xml:space="preserve"> Д</w:t>
      </w:r>
      <w:r w:rsidR="00396FBB" w:rsidRPr="00396FBB">
        <w:t>опускается</w:t>
      </w:r>
      <w:r>
        <w:t xml:space="preserve">: </w:t>
      </w:r>
      <w:r w:rsidR="00396FBB" w:rsidRPr="00396FBB">
        <w:t>костюм пассажира или автора работы</w:t>
      </w:r>
      <w:r w:rsidR="00610775">
        <w:t>,</w:t>
      </w:r>
      <w:r>
        <w:t xml:space="preserve"> соответствующей тематике</w:t>
      </w:r>
      <w:r w:rsidR="00396FBB" w:rsidRPr="00396FBB">
        <w:t xml:space="preserve">. Каждое транспортное средство должно быть так же </w:t>
      </w:r>
      <w:r w:rsidR="00610775" w:rsidRPr="00396FBB">
        <w:t>своеобразно</w:t>
      </w:r>
      <w:r w:rsidR="00396FBB" w:rsidRPr="00396FBB">
        <w:t xml:space="preserve"> представлено в свободной форме не более двух минут.</w:t>
      </w:r>
    </w:p>
    <w:p w:rsidR="00396FBB" w:rsidRDefault="00665375" w:rsidP="002358F0">
      <w:pPr>
        <w:jc w:val="both"/>
      </w:pPr>
      <w:r>
        <w:t>4</w:t>
      </w:r>
      <w:r w:rsidR="00396FBB" w:rsidRPr="00396FBB">
        <w:t>.6. Заключительный этап мероприятия -  награждение победителей парада</w:t>
      </w:r>
      <w:r w:rsidR="00396FBB">
        <w:t>.</w:t>
      </w:r>
    </w:p>
    <w:p w:rsidR="00396FBB" w:rsidRPr="00396FBB" w:rsidRDefault="00665375" w:rsidP="002358F0">
      <w:pPr>
        <w:jc w:val="both"/>
      </w:pPr>
      <w:r>
        <w:t>4.7</w:t>
      </w:r>
      <w:r w:rsidR="00396FBB" w:rsidRPr="00396FBB">
        <w:t>. К участию в мероприятии допускаются участник</w:t>
      </w:r>
      <w:r w:rsidR="00C64B7C">
        <w:t>и, подавшие заявку до 15 февраля 2018</w:t>
      </w:r>
      <w:r w:rsidR="00396FBB" w:rsidRPr="00396FBB">
        <w:t xml:space="preserve"> г., которая подтверждается регистрацией в день проведения мероприятия.</w:t>
      </w:r>
    </w:p>
    <w:p w:rsidR="00AE74B5" w:rsidRPr="00AE74B5" w:rsidRDefault="00665375" w:rsidP="00AE74B5">
      <w:pPr>
        <w:jc w:val="center"/>
        <w:rPr>
          <w:b/>
        </w:rPr>
      </w:pPr>
      <w:r>
        <w:rPr>
          <w:b/>
        </w:rPr>
        <w:t>5</w:t>
      </w:r>
      <w:r w:rsidR="00AE74B5" w:rsidRPr="00AE74B5">
        <w:rPr>
          <w:b/>
        </w:rPr>
        <w:t>. Подведение итогов конкурса</w:t>
      </w:r>
    </w:p>
    <w:p w:rsidR="00665375" w:rsidRDefault="00665375" w:rsidP="00AE74B5">
      <w:r>
        <w:t>5</w:t>
      </w:r>
      <w:r w:rsidR="00AE74B5" w:rsidRPr="00AE74B5">
        <w:t>.1. Победители Конкурса определяются решением жюри.  </w:t>
      </w:r>
    </w:p>
    <w:p w:rsidR="00AE74B5" w:rsidRPr="00AE74B5" w:rsidRDefault="00665375" w:rsidP="00AE74B5">
      <w:r>
        <w:t>5</w:t>
      </w:r>
      <w:r w:rsidR="00AE74B5" w:rsidRPr="00AE74B5">
        <w:t>.2.  Решение жюри является окончательным и пересмотру не подлежит.</w:t>
      </w:r>
    </w:p>
    <w:p w:rsidR="00AE74B5" w:rsidRPr="00AE74B5" w:rsidRDefault="00665375" w:rsidP="00AE74B5">
      <w:r>
        <w:lastRenderedPageBreak/>
        <w:t>5.3. Победителем К</w:t>
      </w:r>
      <w:r w:rsidR="00AE74B5" w:rsidRPr="00AE74B5">
        <w:t xml:space="preserve">онкурса становится участник, набравший наибольшее </w:t>
      </w:r>
      <w:r>
        <w:t xml:space="preserve">количество </w:t>
      </w:r>
      <w:r w:rsidR="00AE74B5" w:rsidRPr="00AE74B5">
        <w:t>баллов по следующим критериям:</w:t>
      </w:r>
    </w:p>
    <w:p w:rsidR="00AE74B5" w:rsidRPr="00AE74B5" w:rsidRDefault="00AE74B5" w:rsidP="00AE74B5">
      <w:r w:rsidRPr="00AE74B5">
        <w:t>- художественное оформление;</w:t>
      </w:r>
    </w:p>
    <w:p w:rsidR="00AE74B5" w:rsidRPr="00AE74B5" w:rsidRDefault="00AE74B5" w:rsidP="00AE74B5">
      <w:r w:rsidRPr="00AE74B5">
        <w:t>- презентация саней;</w:t>
      </w:r>
    </w:p>
    <w:p w:rsidR="00AE74B5" w:rsidRPr="00AE74B5" w:rsidRDefault="00AE74B5" w:rsidP="00AE74B5">
      <w:r w:rsidRPr="00AE74B5">
        <w:t>- оригинальность оформления;</w:t>
      </w:r>
    </w:p>
    <w:p w:rsidR="00AE74B5" w:rsidRPr="00AE74B5" w:rsidRDefault="00AE74B5" w:rsidP="00AE74B5">
      <w:r w:rsidRPr="00AE74B5">
        <w:t>- функциональность саней;</w:t>
      </w:r>
    </w:p>
    <w:p w:rsidR="00AE74B5" w:rsidRPr="00AE74B5" w:rsidRDefault="00AE74B5" w:rsidP="00AE74B5">
      <w:r w:rsidRPr="00AE74B5">
        <w:t xml:space="preserve">- дополнительный балл, который может быть обоснованно выставлен каждым членом жюри, за особые, </w:t>
      </w:r>
      <w:r w:rsidR="003166A5">
        <w:t>по мнению члена жюри, элементы.</w:t>
      </w:r>
    </w:p>
    <w:p w:rsidR="00AE74B5" w:rsidRPr="00AE74B5" w:rsidRDefault="00AE74B5" w:rsidP="00AE74B5">
      <w:r w:rsidRPr="00AE74B5">
        <w:t> </w:t>
      </w:r>
    </w:p>
    <w:p w:rsidR="00AE74B5" w:rsidRPr="00AE74B5" w:rsidRDefault="00665375" w:rsidP="00AE74B5">
      <w:pPr>
        <w:jc w:val="center"/>
        <w:rPr>
          <w:b/>
        </w:rPr>
      </w:pPr>
      <w:r>
        <w:rPr>
          <w:b/>
        </w:rPr>
        <w:t>6</w:t>
      </w:r>
      <w:r w:rsidR="00AE74B5" w:rsidRPr="00AE74B5">
        <w:rPr>
          <w:b/>
        </w:rPr>
        <w:t>. Награждение</w:t>
      </w:r>
    </w:p>
    <w:p w:rsidR="00AE74B5" w:rsidRPr="00AE74B5" w:rsidRDefault="00665375" w:rsidP="00AE74B5">
      <w:r>
        <w:t>6</w:t>
      </w:r>
      <w:r w:rsidR="00AE74B5" w:rsidRPr="00AE74B5">
        <w:t xml:space="preserve">.1. Награждение производится согласно решению жюри. </w:t>
      </w:r>
    </w:p>
    <w:p w:rsidR="00AE74B5" w:rsidRPr="00AE74B5" w:rsidRDefault="00665375" w:rsidP="00AE74B5">
      <w:r>
        <w:t>6</w:t>
      </w:r>
      <w:r w:rsidR="00AE74B5" w:rsidRPr="00AE74B5">
        <w:t>.2. Победители и участники парада награждаются дипломами.</w:t>
      </w:r>
    </w:p>
    <w:p w:rsidR="00C64B7C" w:rsidRDefault="00AE74B5" w:rsidP="00AE74B5">
      <w:r w:rsidRPr="00AE74B5">
        <w:t>Памятными призами награждаются участники, занявшие 1</w:t>
      </w:r>
      <w:r w:rsidR="00C64B7C">
        <w:t xml:space="preserve"> </w:t>
      </w:r>
      <w:r w:rsidR="00610775">
        <w:t>место</w:t>
      </w:r>
      <w:r w:rsidR="00C64B7C">
        <w:t>.</w:t>
      </w:r>
    </w:p>
    <w:p w:rsidR="00AE74B5" w:rsidRPr="00AE74B5" w:rsidRDefault="00665375" w:rsidP="002358F0">
      <w:pPr>
        <w:jc w:val="both"/>
      </w:pPr>
      <w:r>
        <w:t>6</w:t>
      </w:r>
      <w:r w:rsidR="00C64B7C">
        <w:t>.3 Награждение проходит 18</w:t>
      </w:r>
      <w:r w:rsidR="00AE74B5" w:rsidRPr="00AE74B5">
        <w:t xml:space="preserve"> февраля  201</w:t>
      </w:r>
      <w:r w:rsidR="00610775">
        <w:t>8</w:t>
      </w:r>
      <w:r w:rsidR="00AE74B5" w:rsidRPr="00AE74B5">
        <w:t xml:space="preserve"> г. на </w:t>
      </w:r>
      <w:r w:rsidR="00C64B7C">
        <w:t>центральной площади городского поселения Приобье.</w:t>
      </w:r>
    </w:p>
    <w:p w:rsidR="004A0706" w:rsidRDefault="004A0706" w:rsidP="004A0706">
      <w:pPr>
        <w:jc w:val="both"/>
        <w:rPr>
          <w:shd w:val="clear" w:color="auto" w:fill="FFFFFF"/>
        </w:rPr>
      </w:pPr>
    </w:p>
    <w:p w:rsidR="004A0706" w:rsidRDefault="004A0706" w:rsidP="004A0706">
      <w:pPr>
        <w:jc w:val="both"/>
        <w:rPr>
          <w:shd w:val="clear" w:color="auto" w:fill="FFFFFF"/>
        </w:rPr>
      </w:pPr>
    </w:p>
    <w:p w:rsidR="004A0706" w:rsidRDefault="004A0706" w:rsidP="004A0706">
      <w:pPr>
        <w:jc w:val="both"/>
        <w:rPr>
          <w:shd w:val="clear" w:color="auto" w:fill="FFFFFF"/>
        </w:rPr>
      </w:pPr>
    </w:p>
    <w:p w:rsidR="004A0706" w:rsidRDefault="004A0706" w:rsidP="004A0706">
      <w:pPr>
        <w:jc w:val="both"/>
        <w:rPr>
          <w:shd w:val="clear" w:color="auto" w:fill="FFFFFF"/>
        </w:rPr>
      </w:pPr>
    </w:p>
    <w:p w:rsidR="004A0706" w:rsidRDefault="004A0706" w:rsidP="004A0706">
      <w:pPr>
        <w:jc w:val="both"/>
        <w:rPr>
          <w:shd w:val="clear" w:color="auto" w:fill="FFFFFF"/>
        </w:rPr>
      </w:pPr>
    </w:p>
    <w:p w:rsidR="004A0706" w:rsidRDefault="004A0706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C64B7C" w:rsidRDefault="00C64B7C" w:rsidP="004A0706">
      <w:pPr>
        <w:jc w:val="both"/>
        <w:rPr>
          <w:shd w:val="clear" w:color="auto" w:fill="FFFFFF"/>
        </w:rPr>
      </w:pPr>
    </w:p>
    <w:p w:rsidR="001F0917" w:rsidRDefault="001F0917" w:rsidP="004A0706">
      <w:pPr>
        <w:jc w:val="both"/>
        <w:rPr>
          <w:shd w:val="clear" w:color="auto" w:fill="FFFFFF"/>
        </w:rPr>
      </w:pPr>
    </w:p>
    <w:p w:rsidR="001F0917" w:rsidRDefault="001F0917" w:rsidP="004A0706">
      <w:pPr>
        <w:jc w:val="both"/>
        <w:rPr>
          <w:shd w:val="clear" w:color="auto" w:fill="FFFFFF"/>
        </w:rPr>
      </w:pPr>
    </w:p>
    <w:p w:rsidR="001F0917" w:rsidRDefault="001F0917" w:rsidP="004A0706">
      <w:pPr>
        <w:jc w:val="both"/>
        <w:rPr>
          <w:shd w:val="clear" w:color="auto" w:fill="FFFFFF"/>
        </w:rPr>
      </w:pPr>
    </w:p>
    <w:p w:rsidR="001F0917" w:rsidRDefault="001F0917" w:rsidP="004A0706">
      <w:pPr>
        <w:jc w:val="both"/>
        <w:rPr>
          <w:shd w:val="clear" w:color="auto" w:fill="FFFFFF"/>
        </w:rPr>
      </w:pPr>
    </w:p>
    <w:p w:rsidR="001F0917" w:rsidRDefault="001F0917" w:rsidP="004A0706">
      <w:pPr>
        <w:jc w:val="both"/>
        <w:rPr>
          <w:shd w:val="clear" w:color="auto" w:fill="FFFFFF"/>
        </w:rPr>
      </w:pPr>
    </w:p>
    <w:p w:rsidR="00665375" w:rsidRDefault="00665375" w:rsidP="004A0706">
      <w:pPr>
        <w:jc w:val="both"/>
        <w:rPr>
          <w:shd w:val="clear" w:color="auto" w:fill="FFFFFF"/>
        </w:rPr>
      </w:pPr>
    </w:p>
    <w:p w:rsidR="00665375" w:rsidRDefault="00665375" w:rsidP="004A0706">
      <w:pPr>
        <w:jc w:val="both"/>
        <w:rPr>
          <w:shd w:val="clear" w:color="auto" w:fill="FFFFFF"/>
        </w:rPr>
      </w:pPr>
    </w:p>
    <w:p w:rsidR="001F0917" w:rsidRDefault="001F0917" w:rsidP="004A0706">
      <w:pPr>
        <w:jc w:val="both"/>
        <w:rPr>
          <w:shd w:val="clear" w:color="auto" w:fill="FFFFFF"/>
        </w:rPr>
      </w:pPr>
    </w:p>
    <w:p w:rsidR="004A0706" w:rsidRDefault="004A0706" w:rsidP="004A0706">
      <w:pPr>
        <w:jc w:val="both"/>
      </w:pPr>
    </w:p>
    <w:p w:rsidR="00955C47" w:rsidRDefault="00955C47" w:rsidP="00955C47">
      <w:pPr>
        <w:pStyle w:val="a9"/>
        <w:shd w:val="clear" w:color="auto" w:fill="auto"/>
        <w:spacing w:line="270" w:lineRule="exact"/>
      </w:pPr>
    </w:p>
    <w:p w:rsidR="003166A5" w:rsidRDefault="003166A5" w:rsidP="003166A5">
      <w:pPr>
        <w:pStyle w:val="a9"/>
        <w:shd w:val="clear" w:color="auto" w:fill="auto"/>
        <w:spacing w:line="270" w:lineRule="exact"/>
        <w:jc w:val="right"/>
      </w:pPr>
      <w:r>
        <w:t>( Приложение 1)</w:t>
      </w:r>
    </w:p>
    <w:p w:rsidR="003166A5" w:rsidRDefault="003166A5" w:rsidP="00955C47">
      <w:pPr>
        <w:pStyle w:val="a9"/>
        <w:shd w:val="clear" w:color="auto" w:fill="auto"/>
        <w:spacing w:line="270" w:lineRule="exact"/>
      </w:pPr>
    </w:p>
    <w:p w:rsidR="003166A5" w:rsidRDefault="003166A5" w:rsidP="00955C47">
      <w:pPr>
        <w:pStyle w:val="a9"/>
        <w:shd w:val="clear" w:color="auto" w:fill="auto"/>
        <w:spacing w:line="270" w:lineRule="exact"/>
      </w:pPr>
    </w:p>
    <w:p w:rsidR="00955C47" w:rsidRPr="003166A5" w:rsidRDefault="00955C47" w:rsidP="00955C47">
      <w:pPr>
        <w:pStyle w:val="a9"/>
        <w:shd w:val="clear" w:color="auto" w:fill="auto"/>
        <w:spacing w:line="270" w:lineRule="exact"/>
        <w:rPr>
          <w:b/>
          <w:sz w:val="28"/>
          <w:szCs w:val="28"/>
        </w:rPr>
      </w:pPr>
      <w:r w:rsidRPr="003166A5">
        <w:rPr>
          <w:b/>
          <w:sz w:val="28"/>
          <w:szCs w:val="28"/>
        </w:rPr>
        <w:t>Заявка на участие в конкурсе «Сказочные сани»</w:t>
      </w:r>
    </w:p>
    <w:p w:rsidR="00955C47" w:rsidRPr="003166A5" w:rsidRDefault="00955C47" w:rsidP="00955C47">
      <w:pPr>
        <w:pStyle w:val="a9"/>
        <w:shd w:val="clear" w:color="auto" w:fill="auto"/>
        <w:spacing w:line="270" w:lineRule="exact"/>
        <w:rPr>
          <w:sz w:val="28"/>
          <w:szCs w:val="28"/>
        </w:rPr>
      </w:pPr>
    </w:p>
    <w:p w:rsidR="00955C47" w:rsidRPr="003166A5" w:rsidRDefault="00955C47" w:rsidP="00955C47">
      <w:pPr>
        <w:pStyle w:val="3"/>
        <w:shd w:val="clear" w:color="auto" w:fill="auto"/>
        <w:spacing w:after="0" w:line="326" w:lineRule="exact"/>
        <w:ind w:left="120"/>
        <w:jc w:val="left"/>
        <w:rPr>
          <w:rStyle w:val="2"/>
          <w:sz w:val="28"/>
          <w:szCs w:val="28"/>
        </w:rPr>
      </w:pP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3390"/>
        <w:gridCol w:w="5103"/>
      </w:tblGrid>
      <w:tr w:rsidR="003166A5" w:rsidRPr="003166A5" w:rsidTr="003166A5">
        <w:tc>
          <w:tcPr>
            <w:tcW w:w="3390" w:type="dxa"/>
          </w:tcPr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  <w:r w:rsidRPr="003166A5">
              <w:rPr>
                <w:rStyle w:val="2"/>
                <w:sz w:val="28"/>
                <w:szCs w:val="28"/>
              </w:rPr>
              <w:t>Ф.И.О. / наименование организации</w:t>
            </w:r>
          </w:p>
        </w:tc>
        <w:tc>
          <w:tcPr>
            <w:tcW w:w="5103" w:type="dxa"/>
          </w:tcPr>
          <w:p w:rsid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  <w:p w:rsid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3166A5" w:rsidRPr="003166A5" w:rsidTr="003166A5">
        <w:tc>
          <w:tcPr>
            <w:tcW w:w="3390" w:type="dxa"/>
          </w:tcPr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  <w:r w:rsidRPr="003166A5">
              <w:rPr>
                <w:rStyle w:val="2"/>
                <w:sz w:val="28"/>
                <w:szCs w:val="28"/>
              </w:rPr>
              <w:t>Контактн</w:t>
            </w:r>
            <w:r>
              <w:rPr>
                <w:rStyle w:val="2"/>
                <w:sz w:val="28"/>
                <w:szCs w:val="28"/>
              </w:rPr>
              <w:t>ое</w:t>
            </w:r>
            <w:r w:rsidRPr="003166A5">
              <w:rPr>
                <w:sz w:val="28"/>
                <w:szCs w:val="28"/>
              </w:rPr>
              <w:t xml:space="preserve"> </w:t>
            </w:r>
            <w:r w:rsidRPr="003166A5">
              <w:rPr>
                <w:rStyle w:val="2"/>
                <w:sz w:val="28"/>
                <w:szCs w:val="28"/>
              </w:rPr>
              <w:t>лицо</w:t>
            </w:r>
          </w:p>
        </w:tc>
        <w:tc>
          <w:tcPr>
            <w:tcW w:w="5103" w:type="dxa"/>
          </w:tcPr>
          <w:p w:rsid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3166A5" w:rsidRPr="003166A5" w:rsidTr="003166A5">
        <w:tc>
          <w:tcPr>
            <w:tcW w:w="3390" w:type="dxa"/>
          </w:tcPr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  <w:r w:rsidRPr="003166A5">
              <w:rPr>
                <w:rStyle w:val="2"/>
                <w:sz w:val="28"/>
                <w:szCs w:val="28"/>
              </w:rPr>
              <w:t>Телефон</w:t>
            </w:r>
          </w:p>
        </w:tc>
        <w:tc>
          <w:tcPr>
            <w:tcW w:w="5103" w:type="dxa"/>
          </w:tcPr>
          <w:p w:rsid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3166A5" w:rsidRPr="003166A5" w:rsidTr="003166A5">
        <w:tc>
          <w:tcPr>
            <w:tcW w:w="3390" w:type="dxa"/>
          </w:tcPr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  <w:r w:rsidRPr="003166A5">
              <w:rPr>
                <w:rStyle w:val="2"/>
                <w:sz w:val="28"/>
                <w:szCs w:val="28"/>
              </w:rPr>
              <w:t>Паспортные данные</w:t>
            </w:r>
            <w:r>
              <w:rPr>
                <w:rStyle w:val="2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5103" w:type="dxa"/>
          </w:tcPr>
          <w:p w:rsid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3166A5" w:rsidRPr="003166A5" w:rsidTr="003166A5">
        <w:tc>
          <w:tcPr>
            <w:tcW w:w="3390" w:type="dxa"/>
          </w:tcPr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  <w:r w:rsidRPr="003166A5">
              <w:rPr>
                <w:rStyle w:val="2"/>
                <w:sz w:val="28"/>
                <w:szCs w:val="28"/>
              </w:rPr>
              <w:t>Прописка</w:t>
            </w:r>
          </w:p>
        </w:tc>
        <w:tc>
          <w:tcPr>
            <w:tcW w:w="5103" w:type="dxa"/>
          </w:tcPr>
          <w:p w:rsid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  <w:p w:rsidR="003166A5" w:rsidRPr="003166A5" w:rsidRDefault="003166A5" w:rsidP="00955C47">
            <w:pPr>
              <w:pStyle w:val="3"/>
              <w:shd w:val="clear" w:color="auto" w:fill="auto"/>
              <w:spacing w:after="0" w:line="326" w:lineRule="exact"/>
              <w:jc w:val="left"/>
              <w:rPr>
                <w:rStyle w:val="2"/>
                <w:sz w:val="28"/>
                <w:szCs w:val="28"/>
              </w:rPr>
            </w:pPr>
          </w:p>
        </w:tc>
      </w:tr>
    </w:tbl>
    <w:p w:rsidR="00955C47" w:rsidRDefault="00955C47" w:rsidP="00955C47">
      <w:pPr>
        <w:pStyle w:val="3"/>
        <w:shd w:val="clear" w:color="auto" w:fill="auto"/>
        <w:spacing w:after="0" w:line="326" w:lineRule="exact"/>
        <w:ind w:left="120"/>
        <w:jc w:val="left"/>
        <w:rPr>
          <w:rStyle w:val="2"/>
        </w:rPr>
      </w:pPr>
    </w:p>
    <w:p w:rsidR="00955C47" w:rsidRDefault="00955C47" w:rsidP="00955C47">
      <w:pPr>
        <w:pStyle w:val="3"/>
        <w:shd w:val="clear" w:color="auto" w:fill="auto"/>
        <w:spacing w:after="0" w:line="326" w:lineRule="exact"/>
        <w:ind w:left="120"/>
        <w:jc w:val="left"/>
        <w:rPr>
          <w:rStyle w:val="2"/>
        </w:rPr>
      </w:pPr>
    </w:p>
    <w:p w:rsidR="00955C47" w:rsidRPr="00955C47" w:rsidRDefault="00955C47" w:rsidP="00955C47">
      <w:pPr>
        <w:pStyle w:val="3"/>
        <w:shd w:val="clear" w:color="auto" w:fill="auto"/>
        <w:spacing w:after="0" w:line="326" w:lineRule="exact"/>
        <w:ind w:left="120"/>
        <w:jc w:val="left"/>
      </w:pPr>
    </w:p>
    <w:p w:rsidR="00AE74B5" w:rsidRPr="00C64B7C" w:rsidRDefault="00AE74B5" w:rsidP="00AE74B5">
      <w:p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r w:rsidRPr="00C64B7C">
        <w:rPr>
          <w:sz w:val="36"/>
          <w:szCs w:val="36"/>
        </w:rPr>
        <w:t> </w:t>
      </w:r>
    </w:p>
    <w:p w:rsidR="003166A5" w:rsidRPr="003166A5" w:rsidRDefault="003166A5" w:rsidP="003166A5">
      <w:pPr>
        <w:shd w:val="clear" w:color="auto" w:fill="FFFFFF"/>
        <w:spacing w:before="100" w:beforeAutospacing="1" w:after="100" w:afterAutospacing="1"/>
        <w:rPr>
          <w:sz w:val="36"/>
          <w:szCs w:val="36"/>
        </w:rPr>
      </w:pPr>
    </w:p>
    <w:sectPr w:rsidR="003166A5" w:rsidRPr="003166A5" w:rsidSect="00C9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E4A"/>
    <w:multiLevelType w:val="multilevel"/>
    <w:tmpl w:val="B39CF3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E1B96"/>
    <w:multiLevelType w:val="hybridMultilevel"/>
    <w:tmpl w:val="EEFC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073E"/>
    <w:multiLevelType w:val="hybridMultilevel"/>
    <w:tmpl w:val="1E66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77"/>
    <w:rsid w:val="00074E5E"/>
    <w:rsid w:val="00165AF9"/>
    <w:rsid w:val="001E1F3C"/>
    <w:rsid w:val="001F0917"/>
    <w:rsid w:val="002358F0"/>
    <w:rsid w:val="002477D9"/>
    <w:rsid w:val="002D2A47"/>
    <w:rsid w:val="002F3E51"/>
    <w:rsid w:val="003166A5"/>
    <w:rsid w:val="00396FBB"/>
    <w:rsid w:val="003F0724"/>
    <w:rsid w:val="00416C6A"/>
    <w:rsid w:val="00430F94"/>
    <w:rsid w:val="00493744"/>
    <w:rsid w:val="004A0706"/>
    <w:rsid w:val="00554877"/>
    <w:rsid w:val="0055681D"/>
    <w:rsid w:val="005B5D86"/>
    <w:rsid w:val="005E56A8"/>
    <w:rsid w:val="00610775"/>
    <w:rsid w:val="00665375"/>
    <w:rsid w:val="006723F1"/>
    <w:rsid w:val="00690781"/>
    <w:rsid w:val="0074291D"/>
    <w:rsid w:val="007A2C1F"/>
    <w:rsid w:val="00903F0E"/>
    <w:rsid w:val="00936379"/>
    <w:rsid w:val="00955C47"/>
    <w:rsid w:val="00977B9C"/>
    <w:rsid w:val="00A453A5"/>
    <w:rsid w:val="00AE74B5"/>
    <w:rsid w:val="00BC295E"/>
    <w:rsid w:val="00C06EB3"/>
    <w:rsid w:val="00C11B4F"/>
    <w:rsid w:val="00C15A06"/>
    <w:rsid w:val="00C47B38"/>
    <w:rsid w:val="00C64B7C"/>
    <w:rsid w:val="00C740EB"/>
    <w:rsid w:val="00C90967"/>
    <w:rsid w:val="00DC668C"/>
    <w:rsid w:val="00DD291C"/>
    <w:rsid w:val="00DF1B32"/>
    <w:rsid w:val="00E102EA"/>
    <w:rsid w:val="00F6265A"/>
    <w:rsid w:val="00F63785"/>
    <w:rsid w:val="00F77092"/>
    <w:rsid w:val="00FB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1E2A"/>
  <w15:docId w15:val="{3F6F0D52-D833-4096-B0AE-2346D58C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7D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7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6EB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63785"/>
  </w:style>
  <w:style w:type="character" w:customStyle="1" w:styleId="a6">
    <w:name w:val="Основной текст_"/>
    <w:basedOn w:val="a0"/>
    <w:link w:val="3"/>
    <w:rsid w:val="00396F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396FBB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396FBB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955C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955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9">
    <w:name w:val="Подпись к таблице"/>
    <w:basedOn w:val="a"/>
    <w:link w:val="a8"/>
    <w:rsid w:val="00955C47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table" w:styleId="aa">
    <w:name w:val="Table Grid"/>
    <w:basedOn w:val="a1"/>
    <w:uiPriority w:val="39"/>
    <w:rsid w:val="00316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Костырева, Людмила Анатольевна</dc:creator>
  <cp:keywords/>
  <dc:description/>
  <cp:lastModifiedBy>Администратор</cp:lastModifiedBy>
  <cp:revision>26</cp:revision>
  <dcterms:created xsi:type="dcterms:W3CDTF">2017-05-15T07:26:00Z</dcterms:created>
  <dcterms:modified xsi:type="dcterms:W3CDTF">2018-02-07T09:10:00Z</dcterms:modified>
</cp:coreProperties>
</file>