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84F" w:rsidRPr="001D05C3" w:rsidRDefault="006F484F" w:rsidP="006F484F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6F484F" w:rsidRPr="001D05C3" w:rsidRDefault="006F484F" w:rsidP="006F484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1D05C3">
        <w:rPr>
          <w:sz w:val="24"/>
          <w:szCs w:val="24"/>
        </w:rPr>
        <w:t>Реестр</w:t>
      </w:r>
    </w:p>
    <w:p w:rsidR="006F484F" w:rsidRPr="001D05C3" w:rsidRDefault="006F484F" w:rsidP="006F484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1D05C3">
        <w:rPr>
          <w:sz w:val="24"/>
          <w:szCs w:val="24"/>
        </w:rPr>
        <w:t xml:space="preserve"> оформленных и выданных маршрутных карт маршрутов регулярных перевозок пассажиров и багажа автомобильным транспортом </w:t>
      </w:r>
    </w:p>
    <w:p w:rsidR="006F484F" w:rsidRPr="001D05C3" w:rsidRDefault="006F484F" w:rsidP="006F484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1D05C3">
        <w:rPr>
          <w:sz w:val="24"/>
          <w:szCs w:val="24"/>
        </w:rPr>
        <w:t>по маршрутам регулярных перевозок</w:t>
      </w:r>
    </w:p>
    <w:p w:rsidR="006F484F" w:rsidRPr="001D05C3" w:rsidRDefault="006F484F" w:rsidP="006F484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1D05C3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 xml:space="preserve">городского поселения </w:t>
      </w:r>
      <w:proofErr w:type="spellStart"/>
      <w:r>
        <w:rPr>
          <w:sz w:val="24"/>
          <w:szCs w:val="24"/>
        </w:rPr>
        <w:t>Приобье</w:t>
      </w:r>
      <w:proofErr w:type="spellEnd"/>
    </w:p>
    <w:p w:rsidR="006F484F" w:rsidRPr="001D05C3" w:rsidRDefault="006F484F" w:rsidP="006F484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6F484F" w:rsidRPr="001D05C3" w:rsidRDefault="006F484F" w:rsidP="006F484F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6F484F" w:rsidRPr="001D05C3" w:rsidRDefault="00C40206" w:rsidP="006F484F">
      <w:pPr>
        <w:autoSpaceDE w:val="0"/>
        <w:autoSpaceDN w:val="0"/>
        <w:adjustRightInd w:val="0"/>
        <w:outlineLvl w:val="0"/>
      </w:pPr>
      <w:r>
        <w:t xml:space="preserve">По состоянию на: </w:t>
      </w:r>
      <w:r w:rsidR="00EC6523">
        <w:t>1</w:t>
      </w:r>
      <w:r w:rsidR="00910D8A">
        <w:t>1</w:t>
      </w:r>
      <w:bookmarkStart w:id="0" w:name="_GoBack"/>
      <w:bookmarkEnd w:id="0"/>
      <w:r>
        <w:t>.</w:t>
      </w:r>
      <w:r w:rsidR="00E80ECF">
        <w:t>0</w:t>
      </w:r>
      <w:r w:rsidR="00EC6523">
        <w:t>5</w:t>
      </w:r>
      <w:r>
        <w:t>.201</w:t>
      </w:r>
      <w:r w:rsidR="00E80ECF">
        <w:t>8</w:t>
      </w:r>
    </w:p>
    <w:tbl>
      <w:tblPr>
        <w:tblW w:w="15668" w:type="dxa"/>
        <w:tblInd w:w="-152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2617"/>
        <w:gridCol w:w="1287"/>
        <w:gridCol w:w="2475"/>
        <w:gridCol w:w="1275"/>
        <w:gridCol w:w="1418"/>
        <w:gridCol w:w="1232"/>
        <w:gridCol w:w="44"/>
        <w:gridCol w:w="1663"/>
        <w:gridCol w:w="40"/>
        <w:gridCol w:w="1490"/>
      </w:tblGrid>
      <w:tr w:rsidR="006F484F" w:rsidRPr="001D05C3" w:rsidTr="00C40206">
        <w:trPr>
          <w:trHeight w:val="264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 xml:space="preserve">Номер реестровой записи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>Дата включения в Реестр сведений о выданной маршрутной карты</w:t>
            </w:r>
          </w:p>
        </w:tc>
        <w:tc>
          <w:tcPr>
            <w:tcW w:w="2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>Сведения о юридическом лице,                             индивидуальном предпринимателе-держателе маршрутной карты  (наименование организации, организационно-правовая форма, место нахождения, Ф.И.О.(в случае, если имеется) ИП, ИНН)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>Номер и дата выдачи маршрутной карты</w:t>
            </w:r>
          </w:p>
        </w:tc>
        <w:tc>
          <w:tcPr>
            <w:tcW w:w="2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>Наименование маршрута, для использования на котором выдана маршрутная карта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>Срок действия маршрутной карты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>Роспись получателя маршрутной карты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 xml:space="preserve">Данные о переоформлении или выдаче дубликата маршрутной карты </w:t>
            </w:r>
          </w:p>
        </w:tc>
        <w:tc>
          <w:tcPr>
            <w:tcW w:w="17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>Данные о приостановлении и возобновлении действия маршрутной карты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84F" w:rsidRPr="001D05C3" w:rsidRDefault="006F484F" w:rsidP="0066018F">
            <w:pPr>
              <w:jc w:val="center"/>
            </w:pPr>
            <w:r w:rsidRPr="001D05C3">
              <w:t xml:space="preserve">Данные      об аннулировании маршрутной карты </w:t>
            </w:r>
          </w:p>
        </w:tc>
      </w:tr>
      <w:tr w:rsidR="0091609F" w:rsidRPr="001D05C3" w:rsidTr="003A6EB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609F" w:rsidRPr="006F484F" w:rsidRDefault="0091609F" w:rsidP="006F484F">
            <w:pPr>
              <w:jc w:val="center"/>
            </w:pPr>
            <w:r w:rsidRPr="006F484F">
              <w:t> 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F" w:rsidRPr="006F484F" w:rsidRDefault="0091609F" w:rsidP="006F484F">
            <w:pPr>
              <w:jc w:val="center"/>
            </w:pPr>
            <w:r w:rsidRPr="006F484F">
              <w:t>09.01.2017 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F" w:rsidRPr="006F484F" w:rsidRDefault="0091609F" w:rsidP="006F484F">
            <w:pPr>
              <w:jc w:val="center"/>
            </w:pPr>
            <w:r w:rsidRPr="006F484F">
              <w:t> ООО «</w:t>
            </w:r>
            <w:proofErr w:type="spellStart"/>
            <w:r w:rsidRPr="006F484F">
              <w:t>Белоярскавтотранс</w:t>
            </w:r>
            <w:proofErr w:type="spellEnd"/>
            <w:r w:rsidRPr="006F484F">
              <w:t>»</w:t>
            </w:r>
          </w:p>
          <w:p w:rsidR="0091609F" w:rsidRPr="006F484F" w:rsidRDefault="0091609F" w:rsidP="006F484F">
            <w:pPr>
              <w:jc w:val="center"/>
            </w:pPr>
            <w:r w:rsidRPr="006F484F">
              <w:t>628162, Ханты-Мансийский автономный округ – Югра,</w:t>
            </w:r>
          </w:p>
          <w:p w:rsidR="0091609F" w:rsidRPr="006F484F" w:rsidRDefault="0091609F" w:rsidP="006F484F">
            <w:pPr>
              <w:jc w:val="center"/>
            </w:pPr>
            <w:proofErr w:type="spellStart"/>
            <w:r w:rsidRPr="006F484F">
              <w:t>г.Белоярский</w:t>
            </w:r>
            <w:proofErr w:type="spellEnd"/>
            <w:r w:rsidRPr="006F484F">
              <w:t xml:space="preserve">, </w:t>
            </w:r>
            <w:proofErr w:type="spellStart"/>
            <w:r w:rsidRPr="006F484F">
              <w:t>Промзона</w:t>
            </w:r>
            <w:proofErr w:type="spellEnd"/>
            <w:r w:rsidRPr="006F484F">
              <w:t xml:space="preserve"> 2, участок №8/2, Генеральный директор Калюжко Александр Григорьевич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F" w:rsidRPr="006F484F" w:rsidRDefault="0091609F" w:rsidP="006F484F">
            <w:pPr>
              <w:jc w:val="center"/>
            </w:pPr>
            <w:r w:rsidRPr="006F484F">
              <w:t>  Серия: 000086</w:t>
            </w:r>
          </w:p>
          <w:p w:rsidR="0091609F" w:rsidRDefault="0091609F" w:rsidP="006F484F">
            <w:pPr>
              <w:jc w:val="center"/>
            </w:pPr>
            <w:r w:rsidRPr="006F484F">
              <w:t>Номер: 03757</w:t>
            </w:r>
            <w:r>
              <w:t>6</w:t>
            </w:r>
          </w:p>
          <w:p w:rsidR="0091609F" w:rsidRPr="006F484F" w:rsidRDefault="0091609F" w:rsidP="006F484F">
            <w:pPr>
              <w:jc w:val="center"/>
            </w:pPr>
            <w:r w:rsidRPr="006F484F">
              <w:t> </w:t>
            </w:r>
            <w:r>
              <w:t xml:space="preserve">От </w:t>
            </w:r>
            <w:r w:rsidRPr="006F484F">
              <w:t>0</w:t>
            </w:r>
            <w:r>
              <w:t>9</w:t>
            </w:r>
            <w:r w:rsidRPr="006F484F">
              <w:t>.0</w:t>
            </w:r>
            <w:r>
              <w:t>1</w:t>
            </w:r>
            <w:r w:rsidRPr="006F484F">
              <w:t>.2017 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F" w:rsidRPr="006F484F" w:rsidRDefault="0091609F" w:rsidP="006F484F">
            <w:pPr>
              <w:ind w:left="-108" w:right="-108"/>
              <w:jc w:val="center"/>
              <w:rPr>
                <w:color w:val="000000"/>
              </w:rPr>
            </w:pPr>
            <w:r w:rsidRPr="006F484F">
              <w:rPr>
                <w:color w:val="000000"/>
              </w:rPr>
              <w:t>Полевая</w:t>
            </w:r>
          </w:p>
          <w:p w:rsidR="0091609F" w:rsidRPr="006F484F" w:rsidRDefault="0091609F" w:rsidP="006F484F">
            <w:pPr>
              <w:jc w:val="center"/>
            </w:pPr>
            <w:r w:rsidRPr="006F484F">
              <w:rPr>
                <w:color w:val="000000"/>
              </w:rPr>
              <w:t>- Больничный комплекс</w:t>
            </w:r>
            <w:r w:rsidRPr="006F484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F" w:rsidRPr="006F484F" w:rsidRDefault="0091609F" w:rsidP="006F484F">
            <w:pPr>
              <w:jc w:val="center"/>
            </w:pPr>
            <w:r>
              <w:t>09.01.2017 по 31.12.2017</w:t>
            </w:r>
            <w:r w:rsidRPr="006F484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9F" w:rsidRPr="006F484F" w:rsidRDefault="0091609F" w:rsidP="006F484F">
            <w:pPr>
              <w:jc w:val="center"/>
            </w:pPr>
            <w:r>
              <w:t>-----------</w:t>
            </w:r>
            <w:r w:rsidRPr="006F484F">
              <w:t> </w:t>
            </w:r>
          </w:p>
        </w:tc>
        <w:tc>
          <w:tcPr>
            <w:tcW w:w="44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09F" w:rsidRDefault="0091609F" w:rsidP="0091609F">
            <w:pPr>
              <w:jc w:val="center"/>
            </w:pPr>
            <w:r>
              <w:t xml:space="preserve">Срок действия муниципального контракта </w:t>
            </w:r>
          </w:p>
          <w:p w:rsidR="0091609F" w:rsidRPr="006F484F" w:rsidRDefault="0091609F" w:rsidP="0091609F">
            <w:pPr>
              <w:jc w:val="center"/>
            </w:pPr>
            <w:r w:rsidRPr="00491EB0">
              <w:rPr>
                <w:u w:val="single"/>
              </w:rPr>
              <w:t>истек</w:t>
            </w:r>
            <w:r>
              <w:rPr>
                <w:u w:val="single"/>
              </w:rPr>
              <w:t xml:space="preserve"> 31.12.2017 г.</w:t>
            </w:r>
          </w:p>
        </w:tc>
      </w:tr>
      <w:tr w:rsidR="00C06DF6" w:rsidRPr="001D05C3" w:rsidTr="0091609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06DF6" w:rsidRPr="006F484F" w:rsidRDefault="00C06DF6" w:rsidP="006F484F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6" w:rsidRPr="006F484F" w:rsidRDefault="00C06DF6" w:rsidP="006F484F">
            <w:pPr>
              <w:jc w:val="center"/>
            </w:pPr>
            <w:r w:rsidRPr="006F484F">
              <w:t> 01.06.2017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6" w:rsidRPr="006F484F" w:rsidRDefault="00C06DF6" w:rsidP="006F484F">
            <w:pPr>
              <w:jc w:val="center"/>
            </w:pPr>
            <w:r w:rsidRPr="006F484F">
              <w:t> ООО «</w:t>
            </w:r>
            <w:proofErr w:type="spellStart"/>
            <w:r w:rsidRPr="006F484F">
              <w:t>Белоярскавтотранс</w:t>
            </w:r>
            <w:proofErr w:type="spellEnd"/>
            <w:r w:rsidRPr="006F484F">
              <w:t>»</w:t>
            </w:r>
          </w:p>
          <w:p w:rsidR="00C06DF6" w:rsidRPr="006F484F" w:rsidRDefault="00C06DF6" w:rsidP="006F484F">
            <w:pPr>
              <w:jc w:val="center"/>
            </w:pPr>
            <w:r w:rsidRPr="006F484F">
              <w:t>628162, Ханты-Мансийский автономный округ – Югра,</w:t>
            </w:r>
          </w:p>
          <w:p w:rsidR="00C06DF6" w:rsidRPr="006F484F" w:rsidRDefault="00C06DF6" w:rsidP="006F484F">
            <w:pPr>
              <w:jc w:val="center"/>
            </w:pPr>
            <w:proofErr w:type="spellStart"/>
            <w:r w:rsidRPr="006F484F">
              <w:t>г.Белоярский</w:t>
            </w:r>
            <w:proofErr w:type="spellEnd"/>
            <w:r w:rsidRPr="006F484F">
              <w:t xml:space="preserve">, </w:t>
            </w:r>
            <w:proofErr w:type="spellStart"/>
            <w:r w:rsidRPr="006F484F">
              <w:t>Промзона</w:t>
            </w:r>
            <w:proofErr w:type="spellEnd"/>
            <w:r w:rsidRPr="006F484F">
              <w:t xml:space="preserve"> 2, участок №8/2, Генеральный директор Калюжко Александр Григорьевич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6" w:rsidRPr="006F484F" w:rsidRDefault="00C06DF6" w:rsidP="006F484F">
            <w:pPr>
              <w:jc w:val="center"/>
            </w:pPr>
            <w:r w:rsidRPr="006F484F">
              <w:t> Серия: 000086</w:t>
            </w:r>
          </w:p>
          <w:p w:rsidR="00C06DF6" w:rsidRDefault="00C06DF6" w:rsidP="006F484F">
            <w:pPr>
              <w:jc w:val="center"/>
            </w:pPr>
            <w:r w:rsidRPr="006F484F">
              <w:t>Номер: 037577</w:t>
            </w:r>
          </w:p>
          <w:p w:rsidR="00C06DF6" w:rsidRPr="006F484F" w:rsidRDefault="00C06DF6" w:rsidP="006F484F">
            <w:pPr>
              <w:jc w:val="center"/>
            </w:pPr>
            <w:r w:rsidRPr="006F484F">
              <w:t> </w:t>
            </w:r>
            <w:r>
              <w:t xml:space="preserve">От </w:t>
            </w:r>
            <w:r w:rsidRPr="006F484F">
              <w:t>01.06.2017 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DF6" w:rsidRPr="006F484F" w:rsidRDefault="00C06DF6" w:rsidP="006F484F">
            <w:pPr>
              <w:ind w:left="-108" w:right="-108"/>
              <w:jc w:val="center"/>
              <w:rPr>
                <w:color w:val="000000"/>
              </w:rPr>
            </w:pPr>
            <w:r w:rsidRPr="006F484F">
              <w:rPr>
                <w:color w:val="000000"/>
              </w:rPr>
              <w:t xml:space="preserve">Многофункциональный вокзал </w:t>
            </w:r>
          </w:p>
          <w:p w:rsidR="00C06DF6" w:rsidRPr="006F484F" w:rsidRDefault="00C06DF6" w:rsidP="006F484F">
            <w:pPr>
              <w:ind w:right="-108"/>
              <w:jc w:val="center"/>
              <w:rPr>
                <w:color w:val="000000"/>
              </w:rPr>
            </w:pPr>
            <w:r w:rsidRPr="006F484F">
              <w:rPr>
                <w:color w:val="000000"/>
              </w:rPr>
              <w:t>- Пассажирский причал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6" w:rsidRPr="006F484F" w:rsidRDefault="00C06DF6" w:rsidP="006F484F">
            <w:pPr>
              <w:jc w:val="center"/>
            </w:pPr>
            <w:r>
              <w:t>01.06.2017 по 20.10.2017</w:t>
            </w:r>
            <w:r w:rsidRPr="006F484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DF6" w:rsidRPr="006F484F" w:rsidRDefault="00C06DF6" w:rsidP="006F484F">
            <w:pPr>
              <w:jc w:val="center"/>
            </w:pPr>
            <w:r>
              <w:t>-----------</w:t>
            </w:r>
            <w:r w:rsidRPr="006F484F">
              <w:t> </w:t>
            </w:r>
          </w:p>
        </w:tc>
        <w:tc>
          <w:tcPr>
            <w:tcW w:w="44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EB0" w:rsidRDefault="00491EB0" w:rsidP="006F484F">
            <w:pPr>
              <w:jc w:val="center"/>
            </w:pPr>
            <w:r>
              <w:t xml:space="preserve">Срок действия муниципального контракта </w:t>
            </w:r>
          </w:p>
          <w:p w:rsidR="00C06DF6" w:rsidRPr="006F484F" w:rsidRDefault="00491EB0" w:rsidP="006F484F">
            <w:pPr>
              <w:jc w:val="center"/>
            </w:pPr>
            <w:r w:rsidRPr="00491EB0">
              <w:rPr>
                <w:u w:val="single"/>
              </w:rPr>
              <w:t>истек</w:t>
            </w:r>
            <w:r>
              <w:rPr>
                <w:u w:val="single"/>
              </w:rPr>
              <w:t xml:space="preserve"> 20.10.2017 г.</w:t>
            </w:r>
          </w:p>
        </w:tc>
      </w:tr>
      <w:tr w:rsidR="0091609F" w:rsidRPr="001D05C3" w:rsidTr="0091609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609F" w:rsidRDefault="0091609F" w:rsidP="0091609F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9F" w:rsidRPr="006F484F" w:rsidRDefault="0091609F" w:rsidP="0091609F">
            <w:pPr>
              <w:jc w:val="center"/>
            </w:pPr>
            <w:r w:rsidRPr="006F484F">
              <w:t>09.01.201</w:t>
            </w:r>
            <w:r>
              <w:t>8</w:t>
            </w:r>
            <w:r w:rsidRPr="006F484F">
              <w:t> 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9F" w:rsidRPr="006F484F" w:rsidRDefault="0091609F" w:rsidP="0091609F">
            <w:pPr>
              <w:jc w:val="center"/>
            </w:pPr>
            <w:r w:rsidRPr="006F484F">
              <w:t> ООО «</w:t>
            </w:r>
            <w:proofErr w:type="spellStart"/>
            <w:r w:rsidRPr="006F484F">
              <w:t>Белоярскавтотранс</w:t>
            </w:r>
            <w:proofErr w:type="spellEnd"/>
            <w:r w:rsidRPr="006F484F">
              <w:t>»</w:t>
            </w:r>
          </w:p>
          <w:p w:rsidR="0091609F" w:rsidRPr="006F484F" w:rsidRDefault="0091609F" w:rsidP="0091609F">
            <w:pPr>
              <w:jc w:val="center"/>
            </w:pPr>
            <w:r w:rsidRPr="006F484F">
              <w:t>628162, Ханты-Мансийский автономный округ – Югра,</w:t>
            </w:r>
          </w:p>
          <w:p w:rsidR="0091609F" w:rsidRPr="006F484F" w:rsidRDefault="0091609F" w:rsidP="0091609F">
            <w:pPr>
              <w:jc w:val="center"/>
            </w:pPr>
            <w:proofErr w:type="spellStart"/>
            <w:r w:rsidRPr="006F484F">
              <w:lastRenderedPageBreak/>
              <w:t>г.Белоярский</w:t>
            </w:r>
            <w:proofErr w:type="spellEnd"/>
            <w:r w:rsidRPr="006F484F">
              <w:t xml:space="preserve">, </w:t>
            </w:r>
            <w:proofErr w:type="spellStart"/>
            <w:r w:rsidRPr="006F484F">
              <w:t>Промзона</w:t>
            </w:r>
            <w:proofErr w:type="spellEnd"/>
            <w:r w:rsidRPr="006F484F">
              <w:t xml:space="preserve"> 2, участок №8/2, Генеральный директор Калюжко Александр Григорьевич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9F" w:rsidRPr="006F484F" w:rsidRDefault="0091609F" w:rsidP="0091609F">
            <w:pPr>
              <w:jc w:val="center"/>
            </w:pPr>
            <w:r w:rsidRPr="006F484F">
              <w:lastRenderedPageBreak/>
              <w:t>  Серия: 000086</w:t>
            </w:r>
          </w:p>
          <w:p w:rsidR="0091609F" w:rsidRDefault="0091609F" w:rsidP="0091609F">
            <w:pPr>
              <w:jc w:val="center"/>
            </w:pPr>
            <w:r w:rsidRPr="006F484F">
              <w:t>Номер: 03757</w:t>
            </w:r>
            <w:r>
              <w:t>8</w:t>
            </w:r>
          </w:p>
          <w:p w:rsidR="0091609F" w:rsidRPr="006F484F" w:rsidRDefault="0091609F" w:rsidP="0091609F">
            <w:pPr>
              <w:jc w:val="center"/>
            </w:pPr>
            <w:r w:rsidRPr="006F484F">
              <w:lastRenderedPageBreak/>
              <w:t> </w:t>
            </w:r>
            <w:r>
              <w:t xml:space="preserve">От </w:t>
            </w:r>
            <w:r w:rsidRPr="006F484F">
              <w:t>0</w:t>
            </w:r>
            <w:r>
              <w:t>9</w:t>
            </w:r>
            <w:r w:rsidRPr="006F484F">
              <w:t>.0</w:t>
            </w:r>
            <w:r>
              <w:t>1</w:t>
            </w:r>
            <w:r w:rsidRPr="006F484F">
              <w:t>.201</w:t>
            </w:r>
            <w:r>
              <w:t>8</w:t>
            </w:r>
            <w:r w:rsidRPr="006F484F">
              <w:t> 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09F" w:rsidRPr="006F484F" w:rsidRDefault="0091609F" w:rsidP="0091609F">
            <w:pPr>
              <w:ind w:left="-108" w:right="-108"/>
              <w:jc w:val="center"/>
              <w:rPr>
                <w:color w:val="000000"/>
              </w:rPr>
            </w:pPr>
            <w:r w:rsidRPr="006F484F">
              <w:rPr>
                <w:color w:val="000000"/>
              </w:rPr>
              <w:lastRenderedPageBreak/>
              <w:t>Полевая</w:t>
            </w:r>
          </w:p>
          <w:p w:rsidR="0091609F" w:rsidRPr="006F484F" w:rsidRDefault="0091609F" w:rsidP="0091609F">
            <w:pPr>
              <w:jc w:val="center"/>
            </w:pPr>
            <w:r w:rsidRPr="006F484F">
              <w:rPr>
                <w:color w:val="000000"/>
              </w:rPr>
              <w:t>- Больничный комплекс</w:t>
            </w:r>
            <w:r w:rsidRPr="006F484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9F" w:rsidRPr="006F484F" w:rsidRDefault="0091609F" w:rsidP="0091609F">
            <w:pPr>
              <w:jc w:val="center"/>
            </w:pPr>
            <w:r>
              <w:t>09.01.2018 по 31.12.2018</w:t>
            </w:r>
            <w:r w:rsidRPr="006F484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9F" w:rsidRPr="006F484F" w:rsidRDefault="0091609F" w:rsidP="0091609F">
            <w:pPr>
              <w:jc w:val="center"/>
            </w:pPr>
            <w:r>
              <w:t>-----------</w:t>
            </w:r>
            <w:r w:rsidRPr="006F484F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09F" w:rsidRPr="006F484F" w:rsidRDefault="0091609F" w:rsidP="0091609F">
            <w:r w:rsidRPr="006F484F">
              <w:t> </w:t>
            </w:r>
            <w:r>
              <w:t>-----------</w:t>
            </w:r>
            <w:r w:rsidRPr="006F484F"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9F" w:rsidRPr="006F484F" w:rsidRDefault="0091609F" w:rsidP="0091609F">
            <w:r w:rsidRPr="006F484F">
              <w:t> </w:t>
            </w:r>
            <w:r>
              <w:t>-----------</w:t>
            </w:r>
            <w:r w:rsidRPr="006F484F"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09F" w:rsidRPr="006F484F" w:rsidRDefault="0091609F" w:rsidP="0091609F">
            <w:pPr>
              <w:jc w:val="center"/>
            </w:pPr>
            <w:r>
              <w:t>-----------</w:t>
            </w:r>
            <w:r w:rsidRPr="006F484F">
              <w:t>  </w:t>
            </w:r>
          </w:p>
        </w:tc>
      </w:tr>
      <w:tr w:rsidR="00EC6523" w:rsidRPr="006F484F" w:rsidTr="0085314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523" w:rsidRDefault="00EC6523" w:rsidP="0085314F">
            <w:pPr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23" w:rsidRPr="006F484F" w:rsidRDefault="00AF78AA" w:rsidP="00AF78AA">
            <w:pPr>
              <w:jc w:val="center"/>
            </w:pPr>
            <w:r>
              <w:t>11</w:t>
            </w:r>
            <w:r w:rsidR="00EC6523" w:rsidRPr="006F484F">
              <w:t>.0</w:t>
            </w:r>
            <w:r>
              <w:t>5</w:t>
            </w:r>
            <w:r w:rsidR="00EC6523" w:rsidRPr="006F484F">
              <w:t>.201</w:t>
            </w:r>
            <w:r w:rsidR="00EC6523">
              <w:t>8</w:t>
            </w:r>
            <w:r w:rsidR="00EC6523" w:rsidRPr="006F484F">
              <w:t> 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23" w:rsidRPr="006F484F" w:rsidRDefault="00EC6523" w:rsidP="0085314F">
            <w:pPr>
              <w:jc w:val="center"/>
            </w:pPr>
            <w:r w:rsidRPr="006F484F">
              <w:t> ООО «</w:t>
            </w:r>
            <w:proofErr w:type="spellStart"/>
            <w:r w:rsidRPr="006F484F">
              <w:t>Белоярскавтотранс</w:t>
            </w:r>
            <w:proofErr w:type="spellEnd"/>
            <w:r w:rsidRPr="006F484F">
              <w:t>»</w:t>
            </w:r>
          </w:p>
          <w:p w:rsidR="00EC6523" w:rsidRPr="006F484F" w:rsidRDefault="00EC6523" w:rsidP="0085314F">
            <w:pPr>
              <w:jc w:val="center"/>
            </w:pPr>
            <w:r w:rsidRPr="006F484F">
              <w:t>628162, Ханты-Мансийский автономный округ – Югра,</w:t>
            </w:r>
          </w:p>
          <w:p w:rsidR="00EC6523" w:rsidRPr="006F484F" w:rsidRDefault="00EC6523" w:rsidP="0085314F">
            <w:pPr>
              <w:jc w:val="center"/>
            </w:pPr>
            <w:proofErr w:type="spellStart"/>
            <w:r w:rsidRPr="006F484F">
              <w:t>г.Белоярский</w:t>
            </w:r>
            <w:proofErr w:type="spellEnd"/>
            <w:r w:rsidRPr="006F484F">
              <w:t xml:space="preserve">, </w:t>
            </w:r>
            <w:proofErr w:type="spellStart"/>
            <w:r w:rsidRPr="006F484F">
              <w:t>Промзона</w:t>
            </w:r>
            <w:proofErr w:type="spellEnd"/>
            <w:r w:rsidRPr="006F484F">
              <w:t xml:space="preserve"> 2, участок №8/2, Генеральный директор Калюжко Александр Григорьевич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23" w:rsidRPr="006F484F" w:rsidRDefault="00EC6523" w:rsidP="0085314F">
            <w:pPr>
              <w:jc w:val="center"/>
            </w:pPr>
            <w:r w:rsidRPr="006F484F">
              <w:t>  Серия: 000086</w:t>
            </w:r>
          </w:p>
          <w:p w:rsidR="00EC6523" w:rsidRDefault="00EC6523" w:rsidP="0085314F">
            <w:pPr>
              <w:jc w:val="center"/>
            </w:pPr>
            <w:r w:rsidRPr="006F484F">
              <w:t>Номер: 03757</w:t>
            </w:r>
            <w:r>
              <w:t>9</w:t>
            </w:r>
          </w:p>
          <w:p w:rsidR="00EC6523" w:rsidRPr="006F484F" w:rsidRDefault="00EC6523" w:rsidP="00EC6523">
            <w:pPr>
              <w:jc w:val="center"/>
            </w:pPr>
            <w:r w:rsidRPr="006F484F">
              <w:t> </w:t>
            </w:r>
            <w:r>
              <w:t>От 11</w:t>
            </w:r>
            <w:r w:rsidRPr="006F484F">
              <w:t>.0</w:t>
            </w:r>
            <w:r>
              <w:t>15</w:t>
            </w:r>
            <w:r w:rsidRPr="006F484F">
              <w:t>.201</w:t>
            </w:r>
            <w:r>
              <w:t>8</w:t>
            </w:r>
            <w:r w:rsidRPr="006F484F">
              <w:t> 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23" w:rsidRPr="006F484F" w:rsidRDefault="00EC6523" w:rsidP="0085314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Вертодром</w:t>
            </w:r>
          </w:p>
          <w:p w:rsidR="00EC6523" w:rsidRPr="006F484F" w:rsidRDefault="00EC6523" w:rsidP="0085314F">
            <w:pPr>
              <w:jc w:val="center"/>
            </w:pPr>
            <w:r w:rsidRPr="006F484F">
              <w:rPr>
                <w:color w:val="000000"/>
              </w:rPr>
              <w:t>- Многофункциональный вокзал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23" w:rsidRPr="006F484F" w:rsidRDefault="00EC6523" w:rsidP="00EC6523">
            <w:pPr>
              <w:jc w:val="center"/>
            </w:pPr>
            <w:r>
              <w:t>11.05.2018 по 26.05.2018</w:t>
            </w:r>
            <w:r w:rsidRPr="006F484F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23" w:rsidRPr="006F484F" w:rsidRDefault="00EC6523" w:rsidP="0085314F">
            <w:pPr>
              <w:jc w:val="center"/>
            </w:pPr>
            <w:r>
              <w:t>-----------</w:t>
            </w:r>
            <w:r w:rsidRPr="006F484F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523" w:rsidRPr="006F484F" w:rsidRDefault="00EC6523" w:rsidP="0085314F">
            <w:r w:rsidRPr="006F484F">
              <w:t> </w:t>
            </w:r>
            <w:r>
              <w:t>-----------</w:t>
            </w:r>
            <w:r w:rsidRPr="006F484F">
              <w:t> 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23" w:rsidRPr="006F484F" w:rsidRDefault="00EC6523" w:rsidP="0085314F">
            <w:r w:rsidRPr="006F484F">
              <w:t> </w:t>
            </w:r>
            <w:r>
              <w:t>-----------</w:t>
            </w:r>
            <w:r w:rsidRPr="006F484F"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23" w:rsidRPr="006F484F" w:rsidRDefault="00EC6523" w:rsidP="0085314F">
            <w:pPr>
              <w:jc w:val="center"/>
            </w:pPr>
            <w:r>
              <w:t>-----------</w:t>
            </w:r>
            <w:r w:rsidRPr="006F484F">
              <w:t>  </w:t>
            </w:r>
          </w:p>
        </w:tc>
      </w:tr>
      <w:tr w:rsidR="00EC6523" w:rsidRPr="001D05C3" w:rsidTr="0091609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6523" w:rsidRDefault="00EC6523" w:rsidP="0091609F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23" w:rsidRPr="006F484F" w:rsidRDefault="00EC6523" w:rsidP="0091609F">
            <w:pPr>
              <w:jc w:val="center"/>
            </w:pP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23" w:rsidRPr="006F484F" w:rsidRDefault="00EC6523" w:rsidP="0091609F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23" w:rsidRPr="006F484F" w:rsidRDefault="00EC6523" w:rsidP="0091609F">
            <w:pPr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523" w:rsidRPr="006F484F" w:rsidRDefault="00EC6523" w:rsidP="0091609F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23" w:rsidRDefault="00EC6523" w:rsidP="0091609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23" w:rsidRDefault="00EC6523" w:rsidP="0091609F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523" w:rsidRPr="006F484F" w:rsidRDefault="00EC6523" w:rsidP="0091609F"/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23" w:rsidRPr="006F484F" w:rsidRDefault="00EC6523" w:rsidP="0091609F"/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523" w:rsidRDefault="00EC6523" w:rsidP="0091609F">
            <w:pPr>
              <w:jc w:val="center"/>
            </w:pPr>
          </w:p>
        </w:tc>
      </w:tr>
    </w:tbl>
    <w:p w:rsidR="00555078" w:rsidRPr="006F484F" w:rsidRDefault="00555078" w:rsidP="006F484F"/>
    <w:sectPr w:rsidR="00555078" w:rsidRPr="006F484F" w:rsidSect="006F484F">
      <w:pgSz w:w="16838" w:h="11906" w:orient="landscape"/>
      <w:pgMar w:top="1134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B8"/>
    <w:rsid w:val="00491EB0"/>
    <w:rsid w:val="00555078"/>
    <w:rsid w:val="006F484F"/>
    <w:rsid w:val="00904531"/>
    <w:rsid w:val="00910D8A"/>
    <w:rsid w:val="0091609F"/>
    <w:rsid w:val="00947CEF"/>
    <w:rsid w:val="00A63880"/>
    <w:rsid w:val="00AF78AA"/>
    <w:rsid w:val="00B365B8"/>
    <w:rsid w:val="00C06DF6"/>
    <w:rsid w:val="00C40206"/>
    <w:rsid w:val="00E80ECF"/>
    <w:rsid w:val="00EC6523"/>
    <w:rsid w:val="00F93B68"/>
    <w:rsid w:val="00FB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3675B"/>
  <w15:chartTrackingRefBased/>
  <w15:docId w15:val="{03EBF199-68DC-4BCD-B0FC-535511BE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5D93E-E2A4-47CF-88B3-65DB3A1B6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2018-05-18T10:15:00Z</dcterms:created>
  <dcterms:modified xsi:type="dcterms:W3CDTF">2018-05-18T10:43:00Z</dcterms:modified>
</cp:coreProperties>
</file>