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31" w:rsidRDefault="001D52C6" w:rsidP="001D5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6">
        <w:rPr>
          <w:rFonts w:ascii="Times New Roman" w:hAnsi="Times New Roman" w:cs="Times New Roman"/>
          <w:b/>
          <w:sz w:val="28"/>
          <w:szCs w:val="28"/>
        </w:rPr>
        <w:t>По постановлению прокурора Октябрьского района директор предприятия топливно-энергетического комплекса привлечен к административной ответственности</w:t>
      </w:r>
    </w:p>
    <w:p w:rsidR="001D52C6" w:rsidRDefault="001D52C6" w:rsidP="00901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Октябрьского района проведена проверка соблюдения предприятиями топливно-энергетического комплекса законодательства об антитеррористической защищенности объектов.</w:t>
      </w:r>
    </w:p>
    <w:p w:rsidR="001D52C6" w:rsidRDefault="001D52C6" w:rsidP="00901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 проверкой на </w:t>
      </w:r>
      <w:r w:rsidR="00841B42">
        <w:rPr>
          <w:rFonts w:ascii="Times New Roman" w:hAnsi="Times New Roman" w:cs="Times New Roman"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sz w:val="28"/>
          <w:szCs w:val="28"/>
        </w:rPr>
        <w:t>объектах топливно-энергетического комплекса</w:t>
      </w:r>
      <w:r w:rsidR="00841B42">
        <w:rPr>
          <w:rFonts w:ascii="Times New Roman" w:hAnsi="Times New Roman" w:cs="Times New Roman"/>
          <w:sz w:val="28"/>
          <w:szCs w:val="28"/>
        </w:rPr>
        <w:t>, расположенных на территории района</w:t>
      </w:r>
      <w:r>
        <w:rPr>
          <w:rFonts w:ascii="Times New Roman" w:hAnsi="Times New Roman" w:cs="Times New Roman"/>
          <w:sz w:val="28"/>
          <w:szCs w:val="28"/>
        </w:rPr>
        <w:t>, грубо нарушаются требования безопасности и антитеррористической защищенности объектов.</w:t>
      </w:r>
    </w:p>
    <w:p w:rsidR="00901111" w:rsidRDefault="001D52C6" w:rsidP="00901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ограждение </w:t>
      </w:r>
      <w:r w:rsidR="00901111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предъявляемым требованиям, отсутствует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освещение объекта, отсутствует охранная сигнализация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ограждения, охранная зона, предупредительные и запрещающие знаки, </w:t>
      </w:r>
      <w:r w:rsidR="00901111">
        <w:rPr>
          <w:rFonts w:ascii="Times New Roman" w:hAnsi="Times New Roman" w:cs="Times New Roman"/>
          <w:sz w:val="28"/>
          <w:szCs w:val="28"/>
        </w:rPr>
        <w:t xml:space="preserve">специальная площадка для досмотра транспортных средств, </w:t>
      </w:r>
      <w:proofErr w:type="spellStart"/>
      <w:r w:rsidR="00901111">
        <w:rPr>
          <w:rFonts w:ascii="Times New Roman" w:hAnsi="Times New Roman" w:cs="Times New Roman"/>
          <w:sz w:val="28"/>
          <w:szCs w:val="28"/>
        </w:rPr>
        <w:t>противотаранное</w:t>
      </w:r>
      <w:proofErr w:type="spellEnd"/>
      <w:r w:rsidR="00901111">
        <w:rPr>
          <w:rFonts w:ascii="Times New Roman" w:hAnsi="Times New Roman" w:cs="Times New Roman"/>
          <w:sz w:val="28"/>
          <w:szCs w:val="28"/>
        </w:rPr>
        <w:t xml:space="preserve"> устройство, пункт централизованного наблюдения. </w:t>
      </w:r>
    </w:p>
    <w:p w:rsidR="001D52C6" w:rsidRDefault="00901111" w:rsidP="00901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имеющиеся на объекте камеры видеонаблюдения неисправны.</w:t>
      </w:r>
    </w:p>
    <w:p w:rsidR="00901111" w:rsidRDefault="00901111" w:rsidP="00901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нарушений закона руководителю юридического лица внесено представление, по результатам рассмотрения которого приняты реальные меры к устранению нарушений закона, к дисциплинарной ответственности привлечено должностное лицо.</w:t>
      </w:r>
    </w:p>
    <w:p w:rsidR="00901111" w:rsidRDefault="00901111" w:rsidP="00901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 двум постановлениям прокурора о возбуждении дел об административных правонарушениях, предусмотренных ст. 20.30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</w:t>
      </w:r>
      <w:r w:rsidRPr="000820F7">
        <w:rPr>
          <w:rFonts w:ascii="Times New Roman" w:eastAsia="Times New Roman" w:hAnsi="Times New Roman" w:cs="Times New Roman"/>
          <w:sz w:val="28"/>
          <w:szCs w:val="28"/>
        </w:rPr>
        <w:t>нарушение требований обеспечения безопасности и антитеррористической защищенности объектов топливно-энергетического комплекса</w:t>
      </w:r>
      <w:r>
        <w:rPr>
          <w:rFonts w:ascii="Times New Roman" w:eastAsia="Times New Roman" w:hAnsi="Times New Roman" w:cs="Times New Roman"/>
          <w:sz w:val="28"/>
          <w:szCs w:val="28"/>
        </w:rPr>
        <w:t>), генеральный директор предприятия мировым судом привлечен к административной ответственности с назначением штрафа на общую сумму 60 т.р.</w:t>
      </w:r>
    </w:p>
    <w:p w:rsidR="00901111" w:rsidRDefault="00901111" w:rsidP="009011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111" w:rsidRDefault="00841B42" w:rsidP="00901111">
      <w:pPr>
        <w:tabs>
          <w:tab w:val="left" w:pos="73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 помощник прокурора района</w:t>
      </w:r>
    </w:p>
    <w:p w:rsidR="00841B42" w:rsidRDefault="00841B42" w:rsidP="00901111">
      <w:pPr>
        <w:tabs>
          <w:tab w:val="left" w:pos="73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Трухан</w:t>
      </w:r>
      <w:proofErr w:type="spellEnd"/>
    </w:p>
    <w:p w:rsidR="00841B42" w:rsidRDefault="00841B42" w:rsidP="00901111">
      <w:pPr>
        <w:tabs>
          <w:tab w:val="left" w:pos="73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B42" w:rsidRDefault="00841B42" w:rsidP="00901111">
      <w:pPr>
        <w:tabs>
          <w:tab w:val="left" w:pos="73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12.08.2015</w:t>
      </w:r>
    </w:p>
    <w:p w:rsidR="00901111" w:rsidRDefault="00901111" w:rsidP="009011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111" w:rsidRPr="001D52C6" w:rsidRDefault="00901111" w:rsidP="00901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C6" w:rsidRDefault="001D52C6" w:rsidP="00901111">
      <w:pPr>
        <w:spacing w:after="0"/>
      </w:pPr>
    </w:p>
    <w:sectPr w:rsidR="001D52C6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2C6"/>
    <w:rsid w:val="0011335B"/>
    <w:rsid w:val="001C6256"/>
    <w:rsid w:val="001D4F7F"/>
    <w:rsid w:val="001D52C6"/>
    <w:rsid w:val="00253EAE"/>
    <w:rsid w:val="003472FC"/>
    <w:rsid w:val="00420269"/>
    <w:rsid w:val="006C362A"/>
    <w:rsid w:val="006F091B"/>
    <w:rsid w:val="00841B42"/>
    <w:rsid w:val="00901111"/>
    <w:rsid w:val="00AA478D"/>
    <w:rsid w:val="00B920D6"/>
    <w:rsid w:val="00D7286F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2015-08-12T14:09:00Z</dcterms:created>
  <dcterms:modified xsi:type="dcterms:W3CDTF">2015-08-12T14:09:00Z</dcterms:modified>
</cp:coreProperties>
</file>