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4"/>
        <w:tblW w:w="10349" w:type="dxa"/>
        <w:tblLayout w:type="fixed"/>
        <w:tblLook w:val="01E0" w:firstRow="1" w:lastRow="1" w:firstColumn="1" w:lastColumn="1" w:noHBand="0" w:noVBand="0"/>
      </w:tblPr>
      <w:tblGrid>
        <w:gridCol w:w="244"/>
        <w:gridCol w:w="630"/>
        <w:gridCol w:w="244"/>
        <w:gridCol w:w="1543"/>
        <w:gridCol w:w="392"/>
        <w:gridCol w:w="244"/>
        <w:gridCol w:w="264"/>
        <w:gridCol w:w="4037"/>
        <w:gridCol w:w="460"/>
        <w:gridCol w:w="2291"/>
      </w:tblGrid>
      <w:tr w:rsidR="00BA7191" w:rsidRPr="00FB07DB" w:rsidTr="00AC0E52">
        <w:trPr>
          <w:trHeight w:val="1100"/>
        </w:trPr>
        <w:tc>
          <w:tcPr>
            <w:tcW w:w="10349" w:type="dxa"/>
            <w:gridSpan w:val="10"/>
          </w:tcPr>
          <w:p w:rsidR="00BA7191" w:rsidRPr="00FB07DB" w:rsidRDefault="008B7660" w:rsidP="00AC0E5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BA7191" w:rsidRPr="00FB07D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1550F226" wp14:editId="5D6646D0">
                  <wp:extent cx="533400" cy="685800"/>
                  <wp:effectExtent l="0" t="0" r="0" b="0"/>
                  <wp:docPr id="4" name="Рисунок 4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91" w:rsidRPr="00FB07DB" w:rsidTr="00AC0E52">
        <w:trPr>
          <w:trHeight w:val="1156"/>
        </w:trPr>
        <w:tc>
          <w:tcPr>
            <w:tcW w:w="10349" w:type="dxa"/>
            <w:gridSpan w:val="10"/>
          </w:tcPr>
          <w:p w:rsidR="00BA7191" w:rsidRPr="00FB07DB" w:rsidRDefault="00BA7191" w:rsidP="00AC0E52">
            <w:pPr>
              <w:jc w:val="center"/>
              <w:rPr>
                <w:b/>
                <w:sz w:val="24"/>
                <w:szCs w:val="24"/>
              </w:rPr>
            </w:pPr>
            <w:r w:rsidRPr="00FB07DB">
              <w:rPr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BA7191" w:rsidRPr="00FB07DB" w:rsidRDefault="00BA7191" w:rsidP="00AC0E52">
            <w:pPr>
              <w:jc w:val="center"/>
              <w:rPr>
                <w:b/>
                <w:sz w:val="24"/>
                <w:szCs w:val="24"/>
              </w:rPr>
            </w:pPr>
            <w:r w:rsidRPr="00FB07DB">
              <w:rPr>
                <w:b/>
                <w:sz w:val="24"/>
                <w:szCs w:val="24"/>
              </w:rPr>
              <w:t>Октябрьского района</w:t>
            </w:r>
          </w:p>
          <w:p w:rsidR="00BA7191" w:rsidRPr="00FB07DB" w:rsidRDefault="00BA7191" w:rsidP="00AC0E52">
            <w:pPr>
              <w:jc w:val="center"/>
              <w:rPr>
                <w:b/>
                <w:sz w:val="24"/>
                <w:szCs w:val="24"/>
              </w:rPr>
            </w:pPr>
            <w:r w:rsidRPr="00FB07DB">
              <w:rPr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BA7191" w:rsidRPr="00FB07DB" w:rsidRDefault="00BA7191" w:rsidP="00AC0E5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A7191" w:rsidRPr="00FB07DB" w:rsidRDefault="00BA7191" w:rsidP="00AC0E52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FB07DB">
              <w:rPr>
                <w:b/>
                <w:spacing w:val="20"/>
                <w:sz w:val="24"/>
                <w:szCs w:val="24"/>
              </w:rPr>
              <w:t>ПОСТАНОВЛЕНИЕ</w:t>
            </w:r>
            <w:r w:rsidRPr="00FB07DB">
              <w:rPr>
                <w:rFonts w:ascii="Georgia" w:hAnsi="Georgia"/>
                <w:b/>
                <w:sz w:val="24"/>
                <w:szCs w:val="24"/>
              </w:rPr>
              <w:t xml:space="preserve">  </w:t>
            </w:r>
          </w:p>
        </w:tc>
      </w:tr>
      <w:tr w:rsidR="00BA7191" w:rsidRPr="00FB07DB" w:rsidTr="00AC0E52">
        <w:trPr>
          <w:trHeight w:val="403"/>
        </w:trPr>
        <w:tc>
          <w:tcPr>
            <w:tcW w:w="244" w:type="dxa"/>
            <w:vAlign w:val="bottom"/>
          </w:tcPr>
          <w:p w:rsidR="00BA7191" w:rsidRPr="00FB07DB" w:rsidRDefault="00BA7191" w:rsidP="00AC0E52">
            <w:pPr>
              <w:jc w:val="right"/>
              <w:rPr>
                <w:sz w:val="24"/>
                <w:szCs w:val="24"/>
              </w:rPr>
            </w:pPr>
            <w:r w:rsidRPr="00FB07DB">
              <w:rPr>
                <w:sz w:val="24"/>
                <w:szCs w:val="24"/>
              </w:rPr>
              <w:t>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91" w:rsidRPr="00FB07DB" w:rsidRDefault="0004710B" w:rsidP="00AC0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4" w:type="dxa"/>
            <w:vAlign w:val="bottom"/>
          </w:tcPr>
          <w:p w:rsidR="00BA7191" w:rsidRPr="00FB07DB" w:rsidRDefault="00BA7191" w:rsidP="00AC0E52">
            <w:pPr>
              <w:rPr>
                <w:sz w:val="24"/>
                <w:szCs w:val="24"/>
              </w:rPr>
            </w:pPr>
            <w:r w:rsidRPr="00FB07DB">
              <w:rPr>
                <w:sz w:val="24"/>
                <w:szCs w:val="24"/>
              </w:rPr>
              <w:t>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91" w:rsidRPr="0004710B" w:rsidRDefault="0004710B" w:rsidP="00AC0E52">
            <w:pPr>
              <w:jc w:val="center"/>
              <w:rPr>
                <w:sz w:val="24"/>
                <w:szCs w:val="24"/>
              </w:rPr>
            </w:pPr>
            <w:r w:rsidRPr="0004710B">
              <w:rPr>
                <w:sz w:val="24"/>
                <w:szCs w:val="24"/>
              </w:rPr>
              <w:t>ноября</w:t>
            </w:r>
          </w:p>
        </w:tc>
        <w:tc>
          <w:tcPr>
            <w:tcW w:w="392" w:type="dxa"/>
            <w:vAlign w:val="bottom"/>
          </w:tcPr>
          <w:p w:rsidR="00BA7191" w:rsidRPr="00FB07DB" w:rsidRDefault="00BA7191" w:rsidP="00AC0E52">
            <w:pPr>
              <w:ind w:right="-108"/>
              <w:jc w:val="right"/>
              <w:rPr>
                <w:sz w:val="24"/>
                <w:szCs w:val="24"/>
              </w:rPr>
            </w:pPr>
            <w:r w:rsidRPr="00FB07DB">
              <w:rPr>
                <w:sz w:val="24"/>
                <w:szCs w:val="24"/>
              </w:rPr>
              <w:t>20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7191" w:rsidRPr="00FB07DB" w:rsidRDefault="00BA7191" w:rsidP="00AC0E52">
            <w:pPr>
              <w:rPr>
                <w:sz w:val="24"/>
                <w:szCs w:val="24"/>
              </w:rPr>
            </w:pPr>
          </w:p>
          <w:p w:rsidR="00BA7191" w:rsidRPr="00FB07DB" w:rsidRDefault="00BA7191" w:rsidP="00AC0E52">
            <w:pPr>
              <w:rPr>
                <w:sz w:val="24"/>
                <w:szCs w:val="24"/>
              </w:rPr>
            </w:pPr>
            <w:r w:rsidRPr="00FB07DB">
              <w:rPr>
                <w:sz w:val="24"/>
                <w:szCs w:val="24"/>
              </w:rPr>
              <w:t xml:space="preserve">20  </w:t>
            </w: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7191" w:rsidRPr="00FB07DB" w:rsidRDefault="00BA7191" w:rsidP="00AC0E52">
            <w:pPr>
              <w:rPr>
                <w:sz w:val="24"/>
                <w:szCs w:val="24"/>
              </w:rPr>
            </w:pPr>
            <w:r w:rsidRPr="00FB07DB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4037" w:type="dxa"/>
            <w:vAlign w:val="bottom"/>
          </w:tcPr>
          <w:p w:rsidR="00BA7191" w:rsidRPr="00FB07DB" w:rsidRDefault="00BA7191" w:rsidP="00AC0E5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A7191" w:rsidRPr="00FB07DB" w:rsidRDefault="00BA7191" w:rsidP="00AC0E52">
            <w:pPr>
              <w:jc w:val="center"/>
              <w:rPr>
                <w:sz w:val="24"/>
                <w:szCs w:val="24"/>
              </w:rPr>
            </w:pPr>
            <w:r w:rsidRPr="00FB07DB">
              <w:rPr>
                <w:sz w:val="24"/>
                <w:szCs w:val="24"/>
              </w:rPr>
              <w:t>№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91" w:rsidRPr="00FB07DB" w:rsidRDefault="0004710B" w:rsidP="00AC0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</w:tr>
      <w:tr w:rsidR="00BA7191" w:rsidRPr="00FB07DB" w:rsidTr="00AC0E52">
        <w:trPr>
          <w:trHeight w:val="308"/>
        </w:trPr>
        <w:tc>
          <w:tcPr>
            <w:tcW w:w="1034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A7191" w:rsidRPr="00FB07DB" w:rsidRDefault="00BA7191" w:rsidP="00AC0E52">
            <w:pPr>
              <w:jc w:val="center"/>
              <w:rPr>
                <w:sz w:val="24"/>
                <w:szCs w:val="24"/>
              </w:rPr>
            </w:pPr>
            <w:proofErr w:type="spellStart"/>
            <w:r w:rsidRPr="00FB07DB">
              <w:rPr>
                <w:sz w:val="24"/>
                <w:szCs w:val="24"/>
              </w:rPr>
              <w:t>п.г.т</w:t>
            </w:r>
            <w:proofErr w:type="spellEnd"/>
            <w:r w:rsidRPr="00FB07DB">
              <w:rPr>
                <w:sz w:val="24"/>
                <w:szCs w:val="24"/>
              </w:rPr>
              <w:t xml:space="preserve">. </w:t>
            </w:r>
            <w:proofErr w:type="spellStart"/>
            <w:r w:rsidRPr="00FB07DB">
              <w:rPr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BA7191" w:rsidRPr="00FB07DB" w:rsidRDefault="00BA7191" w:rsidP="00BA7191">
      <w:pPr>
        <w:rPr>
          <w:sz w:val="17"/>
        </w:rPr>
      </w:pPr>
    </w:p>
    <w:p w:rsidR="00BA7191" w:rsidRPr="00FB07DB" w:rsidRDefault="00BA7191" w:rsidP="00BA7191">
      <w:pPr>
        <w:rPr>
          <w:sz w:val="17"/>
        </w:rPr>
      </w:pPr>
    </w:p>
    <w:p w:rsidR="00BA7191" w:rsidRPr="00FB07DB" w:rsidRDefault="00BA7191" w:rsidP="00BA7191">
      <w:pPr>
        <w:rPr>
          <w:sz w:val="24"/>
          <w:szCs w:val="24"/>
        </w:rPr>
      </w:pPr>
      <w:r w:rsidRPr="00FB07DB">
        <w:rPr>
          <w:sz w:val="24"/>
          <w:szCs w:val="24"/>
        </w:rPr>
        <w:t xml:space="preserve">Об утверждении административного регламента </w:t>
      </w:r>
    </w:p>
    <w:p w:rsidR="004647B2" w:rsidRDefault="00BA7191" w:rsidP="004647B2">
      <w:pPr>
        <w:adjustRightInd w:val="0"/>
        <w:rPr>
          <w:sz w:val="24"/>
          <w:szCs w:val="24"/>
        </w:rPr>
      </w:pPr>
      <w:r w:rsidRPr="00FB07DB">
        <w:rPr>
          <w:sz w:val="24"/>
          <w:szCs w:val="24"/>
        </w:rPr>
        <w:t xml:space="preserve">предоставления муниципальной услуги </w:t>
      </w:r>
      <w:r w:rsidR="004647B2" w:rsidRPr="004647B2">
        <w:rPr>
          <w:sz w:val="24"/>
          <w:szCs w:val="24"/>
        </w:rPr>
        <w:t xml:space="preserve">«Направление </w:t>
      </w:r>
    </w:p>
    <w:p w:rsidR="004647B2" w:rsidRPr="004647B2" w:rsidRDefault="004647B2" w:rsidP="004647B2">
      <w:pPr>
        <w:adjustRightInd w:val="0"/>
        <w:rPr>
          <w:sz w:val="24"/>
          <w:szCs w:val="24"/>
        </w:rPr>
      </w:pPr>
      <w:r w:rsidRPr="004647B2">
        <w:rPr>
          <w:sz w:val="24"/>
          <w:szCs w:val="24"/>
        </w:rPr>
        <w:t>уведомления о соответствии (несоответствии) построенных</w:t>
      </w:r>
    </w:p>
    <w:p w:rsidR="004647B2" w:rsidRDefault="004647B2" w:rsidP="004647B2">
      <w:pPr>
        <w:adjustRightInd w:val="0"/>
        <w:rPr>
          <w:sz w:val="24"/>
          <w:szCs w:val="24"/>
        </w:rPr>
      </w:pPr>
      <w:r w:rsidRPr="004647B2">
        <w:rPr>
          <w:sz w:val="24"/>
          <w:szCs w:val="24"/>
        </w:rPr>
        <w:t xml:space="preserve">или реконструированных объекта индивидуального жилищного </w:t>
      </w:r>
    </w:p>
    <w:p w:rsidR="004647B2" w:rsidRDefault="004647B2" w:rsidP="004647B2">
      <w:pPr>
        <w:adjustRightInd w:val="0"/>
        <w:rPr>
          <w:sz w:val="24"/>
          <w:szCs w:val="24"/>
        </w:rPr>
      </w:pPr>
      <w:r w:rsidRPr="004647B2">
        <w:rPr>
          <w:sz w:val="24"/>
          <w:szCs w:val="24"/>
        </w:rPr>
        <w:t xml:space="preserve">строительства или садового дома требованиям законодательства </w:t>
      </w:r>
    </w:p>
    <w:p w:rsidR="004647B2" w:rsidRPr="004647B2" w:rsidRDefault="004647B2" w:rsidP="004647B2">
      <w:pPr>
        <w:adjustRightInd w:val="0"/>
        <w:rPr>
          <w:sz w:val="24"/>
          <w:szCs w:val="24"/>
        </w:rPr>
      </w:pPr>
      <w:r w:rsidRPr="004647B2">
        <w:rPr>
          <w:sz w:val="24"/>
          <w:szCs w:val="24"/>
        </w:rPr>
        <w:t>о градостроительной деятельности»</w:t>
      </w:r>
    </w:p>
    <w:p w:rsidR="00BA7191" w:rsidRPr="00FB07DB" w:rsidRDefault="00BA7191" w:rsidP="00BA7191">
      <w:pPr>
        <w:jc w:val="both"/>
        <w:rPr>
          <w:bCs/>
          <w:sz w:val="24"/>
          <w:szCs w:val="24"/>
        </w:rPr>
      </w:pPr>
    </w:p>
    <w:p w:rsidR="00BA7191" w:rsidRPr="00FB07DB" w:rsidRDefault="00BA7191" w:rsidP="00BA7191">
      <w:pPr>
        <w:jc w:val="both"/>
        <w:rPr>
          <w:bCs/>
          <w:sz w:val="24"/>
          <w:szCs w:val="24"/>
        </w:rPr>
      </w:pPr>
      <w:r w:rsidRPr="00FB07DB">
        <w:rPr>
          <w:bCs/>
          <w:iCs/>
          <w:sz w:val="24"/>
          <w:szCs w:val="24"/>
        </w:rPr>
        <w:t xml:space="preserve">     </w:t>
      </w:r>
      <w:r w:rsidR="004647B2">
        <w:rPr>
          <w:bCs/>
          <w:iCs/>
          <w:sz w:val="24"/>
          <w:szCs w:val="24"/>
        </w:rPr>
        <w:t xml:space="preserve">   </w:t>
      </w:r>
      <w:r w:rsidRPr="00FB07DB">
        <w:rPr>
          <w:bCs/>
          <w:iCs/>
          <w:sz w:val="24"/>
          <w:szCs w:val="24"/>
        </w:rPr>
        <w:t xml:space="preserve"> В соответствии с Федеральным закон</w:t>
      </w:r>
      <w:r w:rsidR="003422B4">
        <w:rPr>
          <w:bCs/>
          <w:iCs/>
          <w:sz w:val="24"/>
          <w:szCs w:val="24"/>
        </w:rPr>
        <w:t>о</w:t>
      </w:r>
      <w:r w:rsidRPr="00FB07DB">
        <w:rPr>
          <w:bCs/>
          <w:iCs/>
          <w:sz w:val="24"/>
          <w:szCs w:val="24"/>
        </w:rPr>
        <w:t xml:space="preserve">м </w:t>
      </w:r>
      <w:r w:rsidRPr="00FB07DB">
        <w:rPr>
          <w:bCs/>
          <w:sz w:val="24"/>
          <w:szCs w:val="24"/>
        </w:rPr>
        <w:t>от 27.07.2010 года № 210-ФЗ</w:t>
      </w:r>
      <w:r w:rsidR="003422B4">
        <w:rPr>
          <w:bCs/>
          <w:sz w:val="24"/>
          <w:szCs w:val="24"/>
        </w:rPr>
        <w:t xml:space="preserve"> </w:t>
      </w:r>
      <w:r w:rsidRPr="00FB07DB">
        <w:rPr>
          <w:bCs/>
          <w:sz w:val="24"/>
          <w:szCs w:val="24"/>
        </w:rPr>
        <w:t>«Об организации предоставления государ</w:t>
      </w:r>
      <w:r w:rsidR="005C188A">
        <w:rPr>
          <w:bCs/>
          <w:sz w:val="24"/>
          <w:szCs w:val="24"/>
        </w:rPr>
        <w:t xml:space="preserve">ственных и муниципальных услуг» </w:t>
      </w:r>
      <w:r w:rsidRPr="00FB07DB">
        <w:rPr>
          <w:bCs/>
          <w:sz w:val="24"/>
          <w:szCs w:val="24"/>
        </w:rPr>
        <w:t xml:space="preserve">руководствуясь Уставом городского поселения </w:t>
      </w:r>
      <w:proofErr w:type="spellStart"/>
      <w:r w:rsidRPr="00FB07DB">
        <w:rPr>
          <w:bCs/>
          <w:sz w:val="24"/>
          <w:szCs w:val="24"/>
        </w:rPr>
        <w:t>Приобье</w:t>
      </w:r>
      <w:proofErr w:type="spellEnd"/>
      <w:r w:rsidRPr="00FB07DB">
        <w:rPr>
          <w:bCs/>
          <w:sz w:val="24"/>
          <w:szCs w:val="24"/>
        </w:rPr>
        <w:t>:</w:t>
      </w:r>
    </w:p>
    <w:p w:rsidR="004647B2" w:rsidRDefault="00BA7191" w:rsidP="00BA7191">
      <w:pPr>
        <w:jc w:val="both"/>
        <w:rPr>
          <w:sz w:val="24"/>
          <w:szCs w:val="24"/>
        </w:rPr>
      </w:pPr>
      <w:r w:rsidRPr="00FB07DB">
        <w:rPr>
          <w:sz w:val="24"/>
          <w:szCs w:val="24"/>
        </w:rPr>
        <w:t xml:space="preserve">         1. Утвердить административный регламент предоставления муниципальной услуги </w:t>
      </w:r>
      <w:r w:rsidR="004647B2" w:rsidRPr="004647B2">
        <w:rPr>
          <w:sz w:val="24"/>
          <w:szCs w:val="24"/>
        </w:rPr>
        <w:t>«Направление уведомления о соответств</w:t>
      </w:r>
      <w:r w:rsidR="004647B2">
        <w:rPr>
          <w:sz w:val="24"/>
          <w:szCs w:val="24"/>
        </w:rPr>
        <w:t xml:space="preserve">ии (несоответствии) построенных </w:t>
      </w:r>
      <w:r w:rsidR="004647B2" w:rsidRPr="004647B2">
        <w:rPr>
          <w:sz w:val="24"/>
          <w:szCs w:val="24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647B2">
        <w:rPr>
          <w:sz w:val="24"/>
          <w:szCs w:val="24"/>
        </w:rPr>
        <w:t>.</w:t>
      </w:r>
    </w:p>
    <w:p w:rsidR="00BA7191" w:rsidRPr="00FB07DB" w:rsidRDefault="00BA7191" w:rsidP="00BA7191">
      <w:pPr>
        <w:jc w:val="both"/>
        <w:rPr>
          <w:sz w:val="24"/>
          <w:szCs w:val="24"/>
        </w:rPr>
      </w:pPr>
      <w:r w:rsidRPr="00FB07DB">
        <w:rPr>
          <w:sz w:val="24"/>
          <w:szCs w:val="24"/>
        </w:rPr>
        <w:t xml:space="preserve">         2. Настоящее постановление обнародовать путем размещения на информационном стенде в помещении администрации городского поселения </w:t>
      </w:r>
      <w:proofErr w:type="spellStart"/>
      <w:r w:rsidRPr="00FB07DB">
        <w:rPr>
          <w:sz w:val="24"/>
          <w:szCs w:val="24"/>
        </w:rPr>
        <w:t>Приобье</w:t>
      </w:r>
      <w:proofErr w:type="spellEnd"/>
      <w:r w:rsidRPr="00FB07DB">
        <w:rPr>
          <w:sz w:val="24"/>
          <w:szCs w:val="24"/>
        </w:rPr>
        <w:t xml:space="preserve"> и в помещении библиотеки МБУ «КИЦ «</w:t>
      </w:r>
      <w:proofErr w:type="spellStart"/>
      <w:r w:rsidRPr="00FB07DB">
        <w:rPr>
          <w:sz w:val="24"/>
          <w:szCs w:val="24"/>
        </w:rPr>
        <w:t>КреДо</w:t>
      </w:r>
      <w:proofErr w:type="spellEnd"/>
      <w:r w:rsidRPr="00FB07DB">
        <w:rPr>
          <w:sz w:val="24"/>
          <w:szCs w:val="24"/>
        </w:rPr>
        <w:t xml:space="preserve">», а </w:t>
      </w:r>
      <w:proofErr w:type="gramStart"/>
      <w:r w:rsidRPr="00FB07DB">
        <w:rPr>
          <w:sz w:val="24"/>
          <w:szCs w:val="24"/>
        </w:rPr>
        <w:t>так же</w:t>
      </w:r>
      <w:proofErr w:type="gramEnd"/>
      <w:r w:rsidRPr="00FB07DB">
        <w:rPr>
          <w:sz w:val="24"/>
          <w:szCs w:val="24"/>
        </w:rPr>
        <w:t xml:space="preserve"> </w:t>
      </w:r>
      <w:r w:rsidR="003422B4">
        <w:rPr>
          <w:sz w:val="24"/>
          <w:szCs w:val="24"/>
        </w:rPr>
        <w:t xml:space="preserve">разместить </w:t>
      </w:r>
      <w:r w:rsidRPr="00FB07DB">
        <w:rPr>
          <w:sz w:val="24"/>
          <w:szCs w:val="24"/>
        </w:rPr>
        <w:t xml:space="preserve">на официальном сайте городского поселения </w:t>
      </w:r>
      <w:proofErr w:type="spellStart"/>
      <w:r w:rsidRPr="00FB07DB">
        <w:rPr>
          <w:sz w:val="24"/>
          <w:szCs w:val="24"/>
        </w:rPr>
        <w:t>Приобье</w:t>
      </w:r>
      <w:proofErr w:type="spellEnd"/>
      <w:r w:rsidRPr="00FB07DB">
        <w:rPr>
          <w:sz w:val="24"/>
          <w:szCs w:val="24"/>
        </w:rPr>
        <w:t xml:space="preserve"> в сети «Интернет».</w:t>
      </w:r>
    </w:p>
    <w:p w:rsidR="00BA7191" w:rsidRPr="00FB07DB" w:rsidRDefault="00BA7191" w:rsidP="00BA7191">
      <w:pPr>
        <w:ind w:firstLine="540"/>
        <w:jc w:val="both"/>
        <w:rPr>
          <w:sz w:val="24"/>
          <w:szCs w:val="24"/>
        </w:rPr>
      </w:pPr>
      <w:r w:rsidRPr="00FB07DB">
        <w:rPr>
          <w:sz w:val="24"/>
          <w:szCs w:val="24"/>
        </w:rPr>
        <w:t>3. Настоящее постановление вступает в силу со дня его обнародования.</w:t>
      </w:r>
    </w:p>
    <w:p w:rsidR="00BA7191" w:rsidRPr="00FB07DB" w:rsidRDefault="00BA7191" w:rsidP="00BA7191">
      <w:pPr>
        <w:ind w:firstLine="540"/>
        <w:jc w:val="both"/>
        <w:rPr>
          <w:sz w:val="24"/>
          <w:szCs w:val="24"/>
        </w:rPr>
      </w:pPr>
      <w:r w:rsidRPr="00FB07DB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 </w:t>
      </w:r>
    </w:p>
    <w:p w:rsidR="00BA7191" w:rsidRPr="00FB07DB" w:rsidRDefault="00BA7191" w:rsidP="00BA7191">
      <w:pPr>
        <w:rPr>
          <w:sz w:val="24"/>
          <w:szCs w:val="24"/>
        </w:rPr>
      </w:pPr>
    </w:p>
    <w:p w:rsidR="00BA7191" w:rsidRPr="00FB07DB" w:rsidRDefault="00BA7191" w:rsidP="00BA7191">
      <w:pPr>
        <w:rPr>
          <w:sz w:val="24"/>
          <w:szCs w:val="24"/>
        </w:rPr>
      </w:pPr>
    </w:p>
    <w:p w:rsidR="00BA7191" w:rsidRPr="00FB07DB" w:rsidRDefault="00BA7191" w:rsidP="00BA7191">
      <w:pPr>
        <w:tabs>
          <w:tab w:val="left" w:pos="7200"/>
        </w:tabs>
        <w:jc w:val="both"/>
        <w:rPr>
          <w:sz w:val="24"/>
          <w:szCs w:val="24"/>
        </w:rPr>
      </w:pPr>
      <w:r w:rsidRPr="00FB07DB">
        <w:rPr>
          <w:sz w:val="24"/>
          <w:szCs w:val="24"/>
        </w:rPr>
        <w:t xml:space="preserve">       </w:t>
      </w:r>
      <w:proofErr w:type="spellStart"/>
      <w:proofErr w:type="gramStart"/>
      <w:r w:rsidR="00DB208F">
        <w:rPr>
          <w:sz w:val="24"/>
          <w:szCs w:val="24"/>
        </w:rPr>
        <w:t>И.о</w:t>
      </w:r>
      <w:proofErr w:type="spellEnd"/>
      <w:proofErr w:type="gramEnd"/>
      <w:r w:rsidR="00DB208F">
        <w:rPr>
          <w:sz w:val="24"/>
          <w:szCs w:val="24"/>
        </w:rPr>
        <w:t xml:space="preserve"> главы администрации </w:t>
      </w:r>
      <w:proofErr w:type="spellStart"/>
      <w:r w:rsidR="00DB208F">
        <w:rPr>
          <w:sz w:val="24"/>
          <w:szCs w:val="24"/>
        </w:rPr>
        <w:t>Приобье</w:t>
      </w:r>
      <w:proofErr w:type="spellEnd"/>
      <w:r w:rsidR="00DB208F">
        <w:rPr>
          <w:sz w:val="24"/>
          <w:szCs w:val="24"/>
        </w:rPr>
        <w:t xml:space="preserve">                                                    </w:t>
      </w:r>
      <w:proofErr w:type="spellStart"/>
      <w:r w:rsidR="00DB208F">
        <w:rPr>
          <w:sz w:val="24"/>
          <w:szCs w:val="24"/>
        </w:rPr>
        <w:t>С.Б.Смирнов</w:t>
      </w:r>
      <w:proofErr w:type="spellEnd"/>
      <w:r w:rsidR="00DB208F">
        <w:rPr>
          <w:sz w:val="24"/>
          <w:szCs w:val="24"/>
        </w:rPr>
        <w:t xml:space="preserve">   </w:t>
      </w:r>
    </w:p>
    <w:p w:rsidR="00BA7191" w:rsidRPr="00FB07DB" w:rsidRDefault="00BA7191" w:rsidP="00BA7191">
      <w:pPr>
        <w:tabs>
          <w:tab w:val="left" w:pos="7200"/>
        </w:tabs>
        <w:jc w:val="both"/>
        <w:rPr>
          <w:sz w:val="24"/>
          <w:szCs w:val="24"/>
        </w:rPr>
      </w:pPr>
    </w:p>
    <w:p w:rsidR="00BA7191" w:rsidRPr="00FB07DB" w:rsidRDefault="00BA7191" w:rsidP="00BA7191">
      <w:pPr>
        <w:tabs>
          <w:tab w:val="left" w:pos="7200"/>
        </w:tabs>
        <w:jc w:val="both"/>
        <w:rPr>
          <w:sz w:val="24"/>
          <w:szCs w:val="24"/>
        </w:rPr>
      </w:pPr>
    </w:p>
    <w:p w:rsidR="00BA7191" w:rsidRPr="00FB07DB" w:rsidRDefault="00BA7191" w:rsidP="00BA7191">
      <w:pPr>
        <w:tabs>
          <w:tab w:val="left" w:pos="7200"/>
        </w:tabs>
        <w:jc w:val="both"/>
        <w:rPr>
          <w:sz w:val="24"/>
          <w:szCs w:val="24"/>
        </w:rPr>
      </w:pPr>
    </w:p>
    <w:p w:rsidR="00BA7191" w:rsidRPr="0064315D" w:rsidRDefault="00BA7191" w:rsidP="008176DF">
      <w:pPr>
        <w:tabs>
          <w:tab w:val="left" w:pos="7200"/>
        </w:tabs>
        <w:jc w:val="both"/>
        <w:rPr>
          <w:sz w:val="24"/>
          <w:szCs w:val="24"/>
        </w:rPr>
        <w:sectPr w:rsidR="00BA7191" w:rsidRPr="0064315D" w:rsidSect="00BA7191">
          <w:type w:val="continuous"/>
          <w:pgSz w:w="11920" w:h="16840"/>
          <w:pgMar w:top="709" w:right="721" w:bottom="280" w:left="1418" w:header="720" w:footer="720" w:gutter="0"/>
          <w:cols w:space="720"/>
        </w:sectPr>
      </w:pPr>
      <w:r w:rsidRPr="00FB07DB">
        <w:rPr>
          <w:sz w:val="24"/>
          <w:szCs w:val="24"/>
        </w:rPr>
        <w:t xml:space="preserve">       </w:t>
      </w:r>
    </w:p>
    <w:p w:rsidR="00F64AEC" w:rsidRDefault="00F64AEC">
      <w:pPr>
        <w:pStyle w:val="a3"/>
        <w:spacing w:before="4"/>
        <w:ind w:left="0" w:firstLine="0"/>
        <w:jc w:val="left"/>
        <w:rPr>
          <w:sz w:val="17"/>
        </w:rPr>
      </w:pPr>
    </w:p>
    <w:p w:rsidR="00F64AEC" w:rsidRDefault="00F64AEC">
      <w:pPr>
        <w:rPr>
          <w:sz w:val="17"/>
        </w:rPr>
        <w:sectPr w:rsidR="00F64AEC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F64AEC" w:rsidRDefault="00A12FA4" w:rsidP="00A12FA4">
      <w:pPr>
        <w:pStyle w:val="a3"/>
        <w:spacing w:before="66"/>
        <w:ind w:left="5632" w:firstLine="0"/>
        <w:jc w:val="center"/>
      </w:pPr>
      <w:r>
        <w:lastRenderedPageBreak/>
        <w:t xml:space="preserve">      </w:t>
      </w:r>
      <w:r w:rsidR="00F53726">
        <w:t>Приложение к постановлению</w:t>
      </w:r>
    </w:p>
    <w:p w:rsidR="004647B2" w:rsidRDefault="00F53726" w:rsidP="004647B2">
      <w:pPr>
        <w:pStyle w:val="a3"/>
        <w:ind w:left="5632" w:right="360" w:firstLine="0"/>
        <w:jc w:val="right"/>
      </w:pPr>
      <w:r>
        <w:t>админис</w:t>
      </w:r>
      <w:r w:rsidR="004647B2">
        <w:t xml:space="preserve">трации городского поселения </w:t>
      </w:r>
      <w:proofErr w:type="spellStart"/>
      <w:r w:rsidR="004647B2">
        <w:t>Приобье</w:t>
      </w:r>
      <w:proofErr w:type="spellEnd"/>
      <w:r w:rsidR="004647B2">
        <w:t xml:space="preserve"> от </w:t>
      </w:r>
    </w:p>
    <w:p w:rsidR="00F64AEC" w:rsidRDefault="004647B2" w:rsidP="004647B2">
      <w:pPr>
        <w:pStyle w:val="a3"/>
        <w:ind w:left="5632" w:right="360" w:firstLine="0"/>
        <w:jc w:val="right"/>
      </w:pPr>
      <w:r>
        <w:t>«_</w:t>
      </w:r>
      <w:r w:rsidR="0004710B">
        <w:rPr>
          <w:u w:val="single"/>
        </w:rPr>
        <w:t>19</w:t>
      </w:r>
      <w:r>
        <w:t>_</w:t>
      </w:r>
      <w:r w:rsidR="00F53726">
        <w:t xml:space="preserve">» </w:t>
      </w:r>
      <w:r>
        <w:t>__</w:t>
      </w:r>
      <w:r w:rsidR="0004710B">
        <w:rPr>
          <w:u w:val="single"/>
        </w:rPr>
        <w:t>ноября</w:t>
      </w:r>
      <w:r w:rsidR="0004710B">
        <w:t>__</w:t>
      </w:r>
      <w:r>
        <w:t xml:space="preserve"> 2020</w:t>
      </w:r>
      <w:r w:rsidR="00F53726">
        <w:t xml:space="preserve"> года № </w:t>
      </w:r>
      <w:r w:rsidR="0004710B">
        <w:rPr>
          <w:u w:val="single"/>
        </w:rPr>
        <w:t>583</w:t>
      </w:r>
    </w:p>
    <w:p w:rsidR="00F64AEC" w:rsidRDefault="00F64AEC">
      <w:pPr>
        <w:pStyle w:val="a3"/>
        <w:ind w:left="0" w:firstLine="0"/>
        <w:jc w:val="left"/>
        <w:rPr>
          <w:sz w:val="26"/>
        </w:rPr>
      </w:pPr>
    </w:p>
    <w:p w:rsidR="00F64AEC" w:rsidRDefault="00F64AEC">
      <w:pPr>
        <w:pStyle w:val="a3"/>
        <w:spacing w:before="5"/>
        <w:ind w:left="0" w:firstLine="0"/>
        <w:jc w:val="left"/>
        <w:rPr>
          <w:sz w:val="22"/>
        </w:rPr>
      </w:pPr>
    </w:p>
    <w:p w:rsidR="00F64AEC" w:rsidRDefault="00F53726">
      <w:pPr>
        <w:pStyle w:val="1"/>
        <w:ind w:left="341"/>
      </w:pPr>
      <w:r>
        <w:t>Административный регламент предоставления муниципальной услуги</w:t>
      </w:r>
    </w:p>
    <w:p w:rsidR="00F64AEC" w:rsidRDefault="00F53726">
      <w:pPr>
        <w:ind w:left="340" w:right="348"/>
        <w:jc w:val="center"/>
        <w:rPr>
          <w:b/>
          <w:sz w:val="24"/>
        </w:rPr>
      </w:pPr>
      <w:r>
        <w:rPr>
          <w:b/>
          <w:sz w:val="24"/>
        </w:rPr>
        <w:t>«Направление уведомления о соответствии (несоответствии) построенных</w:t>
      </w:r>
    </w:p>
    <w:p w:rsidR="00F64AEC" w:rsidRDefault="00F53726">
      <w:pPr>
        <w:ind w:left="344" w:right="348"/>
        <w:jc w:val="center"/>
        <w:rPr>
          <w:b/>
          <w:sz w:val="24"/>
        </w:rPr>
      </w:pPr>
      <w:r>
        <w:rPr>
          <w:b/>
          <w:sz w:val="24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64AEC" w:rsidRDefault="00F64AEC">
      <w:pPr>
        <w:pStyle w:val="a3"/>
        <w:ind w:left="0" w:firstLine="0"/>
        <w:jc w:val="left"/>
        <w:rPr>
          <w:b/>
        </w:rPr>
      </w:pPr>
    </w:p>
    <w:p w:rsidR="00F64AEC" w:rsidRDefault="00F53726">
      <w:pPr>
        <w:pStyle w:val="a4"/>
        <w:numPr>
          <w:ilvl w:val="0"/>
          <w:numId w:val="11"/>
        </w:numPr>
        <w:tabs>
          <w:tab w:val="left" w:pos="4022"/>
        </w:tabs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F64AEC" w:rsidRDefault="00F64AEC">
      <w:pPr>
        <w:pStyle w:val="a3"/>
        <w:ind w:left="0" w:firstLine="0"/>
        <w:jc w:val="left"/>
        <w:rPr>
          <w:b/>
        </w:rPr>
      </w:pPr>
    </w:p>
    <w:p w:rsidR="00F64AEC" w:rsidRDefault="00F53726">
      <w:pPr>
        <w:spacing w:before="1"/>
        <w:ind w:left="344" w:right="348"/>
        <w:jc w:val="center"/>
        <w:rPr>
          <w:b/>
          <w:sz w:val="24"/>
        </w:rPr>
      </w:pPr>
      <w:r>
        <w:rPr>
          <w:b/>
          <w:sz w:val="24"/>
        </w:rPr>
        <w:t>Предмет регулирования административного регламента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336"/>
        </w:tabs>
        <w:jc w:val="both"/>
        <w:rPr>
          <w:sz w:val="24"/>
        </w:rPr>
      </w:pPr>
      <w:r>
        <w:rPr>
          <w:sz w:val="24"/>
        </w:rPr>
        <w:t>Административный регламент предоставления муниципальной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услуги</w:t>
      </w:r>
    </w:p>
    <w:p w:rsidR="00F64AEC" w:rsidRDefault="00F53726">
      <w:pPr>
        <w:pStyle w:val="a3"/>
        <w:spacing w:before="1"/>
        <w:ind w:right="101" w:firstLine="0"/>
      </w:pPr>
      <w:r>
        <w:t xml:space="preserve"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</w:t>
      </w:r>
      <w:r>
        <w:rPr>
          <w:rFonts w:ascii="Symbol" w:hAnsi="Symbol"/>
        </w:rPr>
        <w:t></w:t>
      </w:r>
      <w:r>
        <w:t xml:space="preserve">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отдела по вопросам архитектуры, градостроительства администрации </w:t>
      </w:r>
      <w:r w:rsidR="009D5C69">
        <w:t>городского поселения Приобье</w:t>
      </w:r>
      <w:r>
        <w:t xml:space="preserve"> (далее – Отдел, уполномоченный орган), порядок взаимодействия </w:t>
      </w:r>
      <w:r w:rsidR="00813A25" w:rsidRPr="00813A25">
        <w:t xml:space="preserve">устанавливает состав, последовательность и сроки выполнения административных процедур и административных действий  сектора архитектуры и градостроительства отдела земельно-имущественных отношений и градостроительства администрация городского поселения </w:t>
      </w:r>
      <w:proofErr w:type="spellStart"/>
      <w:r w:rsidR="00813A25" w:rsidRPr="00813A25">
        <w:t>Приобье</w:t>
      </w:r>
      <w:proofErr w:type="spellEnd"/>
      <w:r w:rsidR="00813A25" w:rsidRPr="00813A25"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F64AEC" w:rsidRDefault="00F53726">
      <w:pPr>
        <w:pStyle w:val="a3"/>
        <w:spacing w:before="1"/>
        <w:ind w:right="101"/>
      </w:pPr>
      <w:r>
        <w:t>Действие Административного регламента распространяется на объекты индивидуального жилищного строительства или садовые дома, расположенные на территории городск</w:t>
      </w:r>
      <w:r w:rsidR="00813A25">
        <w:t xml:space="preserve">ого поселения </w:t>
      </w:r>
      <w:proofErr w:type="spellStart"/>
      <w:r w:rsidR="00813A25">
        <w:t>Приобье</w:t>
      </w:r>
      <w:proofErr w:type="spellEnd"/>
      <w:r w:rsidR="00813A25">
        <w:t>.</w:t>
      </w:r>
      <w:r>
        <w:t xml:space="preserve"> 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spacing w:before="1"/>
        <w:ind w:right="345"/>
      </w:pPr>
      <w:r>
        <w:t>Круг заявителей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85"/>
        </w:tabs>
        <w:ind w:left="102" w:right="100" w:firstLine="707"/>
        <w:jc w:val="both"/>
        <w:rPr>
          <w:sz w:val="24"/>
        </w:rPr>
      </w:pPr>
      <w:r>
        <w:rPr>
          <w:sz w:val="24"/>
        </w:rPr>
        <w:t>Заявителем является застройщик (в соответствии с пунктом 16 статьи 1 Градостроительного кодекса Российской Федерации)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>
        <w:rPr>
          <w:sz w:val="24"/>
        </w:rPr>
        <w:t>Росатом</w:t>
      </w:r>
      <w:proofErr w:type="spellEnd"/>
      <w:r>
        <w:rPr>
          <w:sz w:val="24"/>
        </w:rPr>
        <w:t>», Государственная корпорация по космической деятельности «</w:t>
      </w:r>
      <w:proofErr w:type="spellStart"/>
      <w:r>
        <w:rPr>
          <w:sz w:val="24"/>
        </w:rPr>
        <w:t>Роскосмос</w:t>
      </w:r>
      <w:proofErr w:type="spellEnd"/>
      <w:r>
        <w:rPr>
          <w:sz w:val="24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заказчику.</w:t>
      </w:r>
    </w:p>
    <w:p w:rsidR="00F64AEC" w:rsidRDefault="00F53726">
      <w:pPr>
        <w:pStyle w:val="a3"/>
        <w:spacing w:before="1"/>
        <w:ind w:right="109"/>
      </w:pPr>
      <w: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1"/>
        <w:spacing w:before="71"/>
        <w:ind w:right="347"/>
      </w:pPr>
      <w:r>
        <w:lastRenderedPageBreak/>
        <w:t>Требования к порядку информирования</w:t>
      </w:r>
    </w:p>
    <w:p w:rsidR="00F64AEC" w:rsidRDefault="00F53726">
      <w:pPr>
        <w:ind w:left="341" w:right="348"/>
        <w:jc w:val="center"/>
        <w:rPr>
          <w:b/>
          <w:sz w:val="24"/>
        </w:rPr>
      </w:pPr>
      <w:r>
        <w:rPr>
          <w:b/>
          <w:sz w:val="24"/>
        </w:rPr>
        <w:t>о правилах предоставления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065"/>
        </w:tabs>
        <w:ind w:left="102" w:right="103" w:firstLine="707"/>
        <w:jc w:val="both"/>
        <w:rPr>
          <w:sz w:val="24"/>
        </w:rPr>
      </w:pPr>
      <w:r>
        <w:rPr>
          <w:sz w:val="24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заявителя):</w:t>
      </w:r>
    </w:p>
    <w:p w:rsidR="00F64AEC" w:rsidRDefault="00F53726">
      <w:pPr>
        <w:pStyle w:val="a3"/>
        <w:ind w:left="810" w:firstLine="0"/>
        <w:jc w:val="left"/>
      </w:pPr>
      <w:r>
        <w:t>устной (при личном обращении заявителя и/или по телефону);</w:t>
      </w:r>
    </w:p>
    <w:p w:rsidR="00F64AEC" w:rsidRDefault="00F53726">
      <w:pPr>
        <w:pStyle w:val="a3"/>
        <w:jc w:val="left"/>
      </w:pPr>
      <w:r>
        <w:t>письменной (при письменном обращении заявителя по почте, электронной почте, факсу);</w:t>
      </w:r>
    </w:p>
    <w:p w:rsidR="00F64AEC" w:rsidRDefault="00F53726">
      <w:pPr>
        <w:pStyle w:val="a3"/>
        <w:jc w:val="left"/>
      </w:pPr>
      <w:r>
        <w:t>на информационном стенде уполномоченного органа в форме информационных (текстовых) материалов;</w:t>
      </w:r>
    </w:p>
    <w:p w:rsidR="00F64AEC" w:rsidRDefault="00F53726">
      <w:pPr>
        <w:pStyle w:val="a3"/>
        <w:tabs>
          <w:tab w:val="left" w:pos="1148"/>
          <w:tab w:val="left" w:pos="2026"/>
          <w:tab w:val="left" w:pos="4081"/>
          <w:tab w:val="left" w:pos="6248"/>
          <w:tab w:val="left" w:pos="7649"/>
          <w:tab w:val="left" w:pos="7990"/>
        </w:tabs>
        <w:ind w:right="98"/>
        <w:jc w:val="left"/>
      </w:pPr>
      <w:r>
        <w:t>в</w:t>
      </w:r>
      <w:r>
        <w:tab/>
        <w:t>форме</w:t>
      </w:r>
      <w:r>
        <w:tab/>
        <w:t>информационных</w:t>
      </w:r>
      <w:r>
        <w:tab/>
        <w:t>(мультимедийных)</w:t>
      </w:r>
      <w:r>
        <w:tab/>
        <w:t>материалов</w:t>
      </w:r>
      <w:r>
        <w:tab/>
        <w:t>в</w:t>
      </w:r>
      <w:r>
        <w:tab/>
        <w:t>информационно- телекоммуникационной сети</w:t>
      </w:r>
      <w:r>
        <w:rPr>
          <w:spacing w:val="5"/>
        </w:rPr>
        <w:t xml:space="preserve"> </w:t>
      </w:r>
      <w:r>
        <w:t>«Интернет»:</w:t>
      </w:r>
    </w:p>
    <w:p w:rsidR="00F64AEC" w:rsidRDefault="00F53726">
      <w:pPr>
        <w:pStyle w:val="a3"/>
        <w:ind w:left="810" w:firstLine="0"/>
        <w:jc w:val="left"/>
      </w:pPr>
      <w:r>
        <w:t xml:space="preserve">на официальном сайте </w:t>
      </w:r>
      <w:r w:rsidR="001572D1">
        <w:t xml:space="preserve">городского поселения </w:t>
      </w:r>
      <w:proofErr w:type="spellStart"/>
      <w:r w:rsidR="001572D1">
        <w:t>Приобье</w:t>
      </w:r>
      <w:proofErr w:type="spellEnd"/>
      <w:r>
        <w:t xml:space="preserve"> </w:t>
      </w:r>
      <w:hyperlink w:history="1">
        <w:r w:rsidR="00813A25" w:rsidRPr="004A7DB3">
          <w:rPr>
            <w:rStyle w:val="a5"/>
          </w:rPr>
          <w:t>www.</w:t>
        </w:r>
        <w:r w:rsidR="00813A25" w:rsidRPr="004A7DB3">
          <w:rPr>
            <w:rStyle w:val="a5"/>
            <w:lang w:val="en-US"/>
          </w:rPr>
          <w:t>priobie</w:t>
        </w:r>
        <w:r w:rsidR="00813A25" w:rsidRPr="004A7DB3">
          <w:rPr>
            <w:rStyle w:val="a5"/>
          </w:rPr>
          <w:t>.</w:t>
        </w:r>
        <w:r w:rsidR="00813A25" w:rsidRPr="004A7DB3">
          <w:rPr>
            <w:rStyle w:val="a5"/>
            <w:lang w:val="en-US"/>
          </w:rPr>
          <w:t>ru</w:t>
        </w:r>
        <w:r w:rsidR="00813A25" w:rsidRPr="004A7DB3">
          <w:rPr>
            <w:rStyle w:val="a5"/>
          </w:rPr>
          <w:t xml:space="preserve"> </w:t>
        </w:r>
      </w:hyperlink>
      <w:r>
        <w:t>(далее – официальный</w:t>
      </w:r>
    </w:p>
    <w:p w:rsidR="00F64AEC" w:rsidRDefault="00F53726">
      <w:pPr>
        <w:pStyle w:val="a3"/>
        <w:ind w:firstLine="0"/>
        <w:jc w:val="left"/>
      </w:pPr>
      <w:r>
        <w:t>сайт);</w:t>
      </w:r>
    </w:p>
    <w:p w:rsidR="00F64AEC" w:rsidRDefault="00F53726">
      <w:pPr>
        <w:pStyle w:val="a3"/>
        <w:tabs>
          <w:tab w:val="left" w:pos="1176"/>
          <w:tab w:val="left" w:pos="2754"/>
          <w:tab w:val="left" w:pos="4738"/>
          <w:tab w:val="left" w:pos="6784"/>
          <w:tab w:val="left" w:pos="7851"/>
          <w:tab w:val="left" w:pos="9036"/>
        </w:tabs>
        <w:spacing w:before="1"/>
        <w:ind w:left="810" w:firstLine="0"/>
        <w:jc w:val="left"/>
      </w:pPr>
      <w:r>
        <w:t>в</w:t>
      </w:r>
      <w:r>
        <w:tab/>
        <w:t>федеральной</w:t>
      </w:r>
      <w:r>
        <w:tab/>
        <w:t>государственной</w:t>
      </w:r>
      <w:r>
        <w:tab/>
        <w:t>информационной</w:t>
      </w:r>
      <w:r>
        <w:tab/>
        <w:t>системе</w:t>
      </w:r>
      <w:r>
        <w:tab/>
        <w:t>«Единый</w:t>
      </w:r>
      <w:r>
        <w:tab/>
        <w:t>портал</w:t>
      </w:r>
    </w:p>
    <w:p w:rsidR="00F64AEC" w:rsidRDefault="00F53726">
      <w:pPr>
        <w:pStyle w:val="a3"/>
        <w:ind w:right="100" w:firstLine="0"/>
      </w:pPr>
      <w:r>
        <w:t xml:space="preserve">государственных и муниципальных услуг (функций)» </w:t>
      </w:r>
      <w:hyperlink r:id="rId7">
        <w:r>
          <w:t>www.gosuslugi.ru</w:t>
        </w:r>
      </w:hyperlink>
      <w:r>
        <w:t xml:space="preserve"> (далее – Единый портал);</w:t>
      </w:r>
    </w:p>
    <w:p w:rsidR="00F64AEC" w:rsidRDefault="00F53726">
      <w:pPr>
        <w:pStyle w:val="a3"/>
        <w:ind w:right="100"/>
      </w:pPr>
      <w: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proofErr w:type="gramStart"/>
      <w:r>
        <w:t>86.gosuslugi.ru</w:t>
      </w:r>
      <w:proofErr w:type="gramEnd"/>
      <w:r>
        <w:t xml:space="preserve"> (далее – региональный портал).</w:t>
      </w:r>
    </w:p>
    <w:p w:rsidR="00F64AEC" w:rsidRDefault="00F53726">
      <w:pPr>
        <w:pStyle w:val="a3"/>
        <w:ind w:right="104"/>
      </w:pPr>
      <w: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F64AEC" w:rsidRDefault="00F53726">
      <w:pPr>
        <w:pStyle w:val="a3"/>
        <w:ind w:left="810" w:firstLine="0"/>
      </w:pPr>
      <w:r>
        <w:t>устной (при личном обращении заявителя и по телефону);</w:t>
      </w:r>
    </w:p>
    <w:p w:rsidR="00F64AEC" w:rsidRDefault="00F53726">
      <w:pPr>
        <w:pStyle w:val="a3"/>
        <w:ind w:right="110"/>
      </w:pPr>
      <w:r>
        <w:t>письменной (при письменном обращении заявителя по почте, электронной почте, факсу).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050"/>
        </w:tabs>
        <w:ind w:left="102" w:right="101" w:firstLine="707"/>
        <w:jc w:val="both"/>
        <w:rPr>
          <w:sz w:val="24"/>
        </w:rPr>
      </w:pPr>
      <w:r>
        <w:rPr>
          <w:sz w:val="24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F64AEC" w:rsidRDefault="00F53726">
      <w:pPr>
        <w:pStyle w:val="a3"/>
        <w:spacing w:before="1"/>
        <w:ind w:right="102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</w:t>
      </w:r>
      <w:r>
        <w:rPr>
          <w:spacing w:val="-1"/>
        </w:rPr>
        <w:t xml:space="preserve"> </w:t>
      </w:r>
      <w:r>
        <w:t>информацию.</w:t>
      </w:r>
    </w:p>
    <w:p w:rsidR="00F64AEC" w:rsidRDefault="00F53726">
      <w:pPr>
        <w:pStyle w:val="a3"/>
        <w:ind w:right="102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</w:t>
      </w:r>
      <w:r>
        <w:rPr>
          <w:spacing w:val="-15"/>
        </w:rPr>
        <w:t xml:space="preserve"> </w:t>
      </w:r>
      <w:r>
        <w:t>информирования.</w:t>
      </w:r>
    </w:p>
    <w:p w:rsidR="00F64AEC" w:rsidRDefault="00F53726">
      <w:pPr>
        <w:pStyle w:val="a3"/>
        <w:ind w:right="100"/>
      </w:pPr>
      <w: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F64AEC" w:rsidRDefault="00F53726">
      <w:pPr>
        <w:pStyle w:val="a3"/>
        <w:spacing w:before="1"/>
        <w:ind w:right="113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64AEC" w:rsidRDefault="00F53726">
      <w:pPr>
        <w:pStyle w:val="a3"/>
        <w:ind w:right="98"/>
      </w:pPr>
      <w: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F64AEC" w:rsidRDefault="00F53726">
      <w:pPr>
        <w:pStyle w:val="a3"/>
        <w:ind w:right="108"/>
      </w:pPr>
      <w: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091"/>
        </w:tabs>
        <w:spacing w:before="66"/>
        <w:ind w:left="102" w:right="106" w:firstLine="707"/>
        <w:jc w:val="both"/>
        <w:rPr>
          <w:sz w:val="24"/>
        </w:rPr>
      </w:pPr>
      <w:r>
        <w:rPr>
          <w:sz w:val="24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бесплатно.</w:t>
      </w:r>
    </w:p>
    <w:p w:rsidR="00F64AEC" w:rsidRDefault="00F53726">
      <w:pPr>
        <w:pStyle w:val="a3"/>
        <w:spacing w:before="1"/>
        <w:ind w:right="102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065"/>
        </w:tabs>
        <w:ind w:left="102" w:right="100" w:firstLine="707"/>
        <w:jc w:val="both"/>
        <w:rPr>
          <w:sz w:val="24"/>
        </w:rPr>
      </w:pPr>
      <w:r>
        <w:rPr>
          <w:sz w:val="24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</w:t>
      </w:r>
      <w:r>
        <w:rPr>
          <w:spacing w:val="3"/>
          <w:sz w:val="24"/>
        </w:rPr>
        <w:t xml:space="preserve"> </w:t>
      </w:r>
      <w:r>
        <w:rPr>
          <w:sz w:val="24"/>
        </w:rPr>
        <w:t>МФЦ.</w:t>
      </w:r>
    </w:p>
    <w:p w:rsidR="00F64AEC" w:rsidRDefault="00F53726">
      <w:pPr>
        <w:pStyle w:val="a3"/>
        <w:spacing w:before="1"/>
        <w:ind w:right="108"/>
      </w:pPr>
      <w:r>
        <w:t>Для получения такой информации по выбору заявителя могут использоваться способы, указанные в пункте 3 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F64AEC" w:rsidRDefault="00F53726">
      <w:pPr>
        <w:pStyle w:val="a3"/>
        <w:ind w:right="112"/>
      </w:pPr>
      <w:r>
        <w:t>Уполномоченный орган обеспечивает полноту, актуальность и достоверность размещаемой справочной информации.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089"/>
        </w:tabs>
        <w:ind w:left="102" w:right="107" w:firstLine="707"/>
        <w:jc w:val="both"/>
        <w:rPr>
          <w:sz w:val="24"/>
        </w:rPr>
      </w:pPr>
      <w:r>
        <w:rPr>
          <w:sz w:val="24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F64AEC" w:rsidRDefault="00F53726">
      <w:pPr>
        <w:pStyle w:val="a3"/>
        <w:ind w:left="810" w:firstLine="0"/>
      </w:pPr>
      <w:r>
        <w:t>справочная информация;</w:t>
      </w:r>
    </w:p>
    <w:p w:rsidR="00F64AEC" w:rsidRDefault="00F53726">
      <w:pPr>
        <w:pStyle w:val="a3"/>
        <w:ind w:right="109"/>
      </w:pPr>
      <w:r>
        <w:t>перечень нормативных правовых актов, регулирующих предоставление муниципальной услуги;</w:t>
      </w:r>
    </w:p>
    <w:p w:rsidR="00F64AEC" w:rsidRDefault="00F53726">
      <w:pPr>
        <w:pStyle w:val="a3"/>
        <w:ind w:right="100"/>
      </w:pPr>
      <w: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F64AEC" w:rsidRDefault="00F53726">
      <w:pPr>
        <w:pStyle w:val="a3"/>
        <w:ind w:left="810" w:firstLine="0"/>
      </w:pPr>
      <w:r>
        <w:t>бланки заявлений о предоставлении муниципальной услуги и образцы их заполнения.</w:t>
      </w:r>
    </w:p>
    <w:p w:rsidR="00F64AEC" w:rsidRDefault="00F53726">
      <w:pPr>
        <w:pStyle w:val="a3"/>
        <w:ind w:right="102"/>
      </w:pPr>
      <w: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F64AEC" w:rsidRDefault="00F64AEC">
      <w:pPr>
        <w:pStyle w:val="a3"/>
        <w:spacing w:before="6"/>
        <w:ind w:left="0" w:firstLine="0"/>
        <w:jc w:val="left"/>
      </w:pPr>
    </w:p>
    <w:p w:rsidR="00F64AEC" w:rsidRDefault="00F53726">
      <w:pPr>
        <w:pStyle w:val="1"/>
        <w:numPr>
          <w:ilvl w:val="0"/>
          <w:numId w:val="11"/>
        </w:numPr>
        <w:tabs>
          <w:tab w:val="left" w:pos="2351"/>
        </w:tabs>
        <w:spacing w:line="480" w:lineRule="auto"/>
        <w:ind w:left="2817" w:right="2051" w:hanging="773"/>
        <w:jc w:val="both"/>
      </w:pPr>
      <w:r>
        <w:t>Стандарт предоставления муниципальной услуги Наименование муниципальной</w:t>
      </w:r>
      <w:r>
        <w:rPr>
          <w:spacing w:val="-3"/>
        </w:rPr>
        <w:t xml:space="preserve"> </w:t>
      </w:r>
      <w:r>
        <w:t>услуги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151"/>
        </w:tabs>
        <w:ind w:left="102" w:right="102" w:firstLine="707"/>
        <w:jc w:val="both"/>
        <w:rPr>
          <w:i/>
          <w:sz w:val="24"/>
        </w:rPr>
      </w:pPr>
      <w:r>
        <w:rPr>
          <w:sz w:val="24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i/>
          <w:sz w:val="24"/>
        </w:rPr>
        <w:t>.</w:t>
      </w:r>
    </w:p>
    <w:p w:rsidR="00F64AEC" w:rsidRDefault="00F64AEC">
      <w:pPr>
        <w:jc w:val="both"/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1"/>
        <w:spacing w:before="71"/>
        <w:ind w:left="2567" w:right="2555" w:firstLine="1120"/>
        <w:jc w:val="left"/>
      </w:pPr>
      <w:r>
        <w:t>Наименование органа, предоставляющего муниципальную услугу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58"/>
        </w:tabs>
        <w:ind w:left="102" w:right="108" w:firstLine="707"/>
        <w:jc w:val="both"/>
        <w:rPr>
          <w:sz w:val="24"/>
        </w:rPr>
      </w:pPr>
      <w:r>
        <w:rPr>
          <w:sz w:val="24"/>
        </w:rPr>
        <w:t xml:space="preserve">Органом, предоставляющим муниципальную услугу, является </w:t>
      </w:r>
      <w:r w:rsidR="00813A25">
        <w:rPr>
          <w:sz w:val="24"/>
        </w:rPr>
        <w:t xml:space="preserve">сектор архитектуры и градостроительства отдела земельно-имущественных отношений и градостроительства администрации городского поселения </w:t>
      </w:r>
      <w:proofErr w:type="spellStart"/>
      <w:r w:rsidR="00813A25">
        <w:rPr>
          <w:sz w:val="24"/>
        </w:rPr>
        <w:t>Приобье</w:t>
      </w:r>
      <w:proofErr w:type="spellEnd"/>
      <w:r w:rsidR="00813A25">
        <w:rPr>
          <w:sz w:val="24"/>
        </w:rPr>
        <w:t>.</w:t>
      </w:r>
    </w:p>
    <w:p w:rsidR="00F64AEC" w:rsidRDefault="00F53726">
      <w:pPr>
        <w:pStyle w:val="a3"/>
        <w:ind w:right="107"/>
      </w:pPr>
      <w:r>
        <w:t xml:space="preserve">Непосредственное предоставление муниципальной услуги осуществляет </w:t>
      </w:r>
      <w:r w:rsidR="00813A25">
        <w:t xml:space="preserve">специалисты сектора архитектуры и градостроительства администрации городского поселения </w:t>
      </w:r>
      <w:proofErr w:type="spellStart"/>
      <w:r w:rsidR="00813A25">
        <w:t>Приобье</w:t>
      </w:r>
      <w:proofErr w:type="spellEnd"/>
      <w:r w:rsidR="00813A25">
        <w:t>.</w:t>
      </w:r>
    </w:p>
    <w:p w:rsidR="00F64AEC" w:rsidRDefault="00F53726">
      <w:pPr>
        <w:pStyle w:val="a3"/>
        <w:ind w:left="810" w:firstLine="0"/>
      </w:pPr>
      <w:r>
        <w:t>За предоставлением муниципальной услуги заявитель может обратиться в МФЦ.</w:t>
      </w:r>
    </w:p>
    <w:p w:rsidR="00F64AEC" w:rsidRDefault="00F53726" w:rsidP="00813A25">
      <w:pPr>
        <w:pStyle w:val="a3"/>
        <w:ind w:right="101"/>
      </w:pPr>
      <w:r>
        <w:t xml:space="preserve">Перечень органов власти и организаций, участвующих в предоставлении муниципальной услуги, в том числе МФЦ: </w:t>
      </w:r>
      <w:r w:rsidR="001572D1" w:rsidRPr="001572D1">
        <w:t>АУ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1572D1">
        <w:t>.</w:t>
      </w:r>
    </w:p>
    <w:p w:rsidR="00F64AEC" w:rsidRDefault="00F53726">
      <w:pPr>
        <w:pStyle w:val="a3"/>
        <w:ind w:right="101"/>
      </w:pPr>
      <w:r>
        <w:t xml:space="preserve">В соответствии с требованиями  пункта  3  части  1  статьи  7  Федерального  </w:t>
      </w:r>
      <w:r>
        <w:rPr>
          <w:spacing w:val="-2"/>
        </w:rPr>
        <w:t>закона</w:t>
      </w:r>
      <w:r>
        <w:rPr>
          <w:spacing w:val="56"/>
        </w:rPr>
        <w:t xml:space="preserve"> </w:t>
      </w:r>
      <w:r>
        <w:t xml:space="preserve">от 27.07.2010 № 210-ФЗ </w:t>
      </w:r>
      <w:r>
        <w:rPr>
          <w:spacing w:val="-3"/>
        </w:rPr>
        <w:t xml:space="preserve">«Об </w:t>
      </w:r>
      <w:r>
        <w:t xml:space="preserve">организации предоставления государственных и муниципальных услуг» (далее – Федеральный </w:t>
      </w:r>
      <w:r>
        <w:rPr>
          <w:spacing w:val="-3"/>
        </w:rPr>
        <w:t xml:space="preserve">закон </w:t>
      </w:r>
      <w:r>
        <w:t xml:space="preserve">№ 210-ФЗ) установлен запрет требовать от заявителя осуществления действий, в </w:t>
      </w:r>
      <w:r>
        <w:rPr>
          <w:spacing w:val="-3"/>
        </w:rPr>
        <w:t xml:space="preserve">том </w:t>
      </w:r>
      <w:r>
        <w:t xml:space="preserve">числе согласований, </w:t>
      </w:r>
      <w:r>
        <w:rPr>
          <w:spacing w:val="-3"/>
        </w:rPr>
        <w:t xml:space="preserve">необходимых </w:t>
      </w:r>
      <w:r>
        <w:t xml:space="preserve">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</w:t>
      </w:r>
      <w:r>
        <w:rPr>
          <w:spacing w:val="-4"/>
        </w:rPr>
        <w:t>результате</w:t>
      </w:r>
      <w:r>
        <w:rPr>
          <w:spacing w:val="52"/>
        </w:rPr>
        <w:t xml:space="preserve"> </w:t>
      </w:r>
      <w:r>
        <w:t xml:space="preserve">предоставления таких </w:t>
      </w:r>
      <w:r>
        <w:rPr>
          <w:spacing w:val="-7"/>
        </w:rPr>
        <w:t xml:space="preserve">услуг, </w:t>
      </w:r>
      <w:r>
        <w:t xml:space="preserve">включенных </w:t>
      </w:r>
      <w:r w:rsidR="001572D1" w:rsidRPr="001572D1">
        <w:t>Перечень услуг, которые являются необходимыми и обязательными для пре</w:t>
      </w:r>
      <w:r w:rsidR="00A12FA4">
        <w:t>доставления муниципальных услуг.</w:t>
      </w:r>
      <w:r w:rsidR="001572D1" w:rsidRPr="001572D1">
        <w:t xml:space="preserve"> </w:t>
      </w:r>
    </w:p>
    <w:p w:rsidR="00F64AEC" w:rsidRDefault="00F64AEC">
      <w:pPr>
        <w:pStyle w:val="a3"/>
        <w:spacing w:before="6"/>
        <w:ind w:left="0" w:firstLine="0"/>
        <w:jc w:val="left"/>
      </w:pPr>
    </w:p>
    <w:p w:rsidR="00F64AEC" w:rsidRDefault="00F53726">
      <w:pPr>
        <w:pStyle w:val="1"/>
        <w:ind w:left="342"/>
      </w:pPr>
      <w:r>
        <w:t>Описание результата предоставления муниципальной услуги</w:t>
      </w:r>
    </w:p>
    <w:p w:rsidR="00F64AEC" w:rsidRDefault="00F64AEC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398"/>
        </w:tabs>
        <w:ind w:left="102" w:right="103" w:firstLine="707"/>
        <w:jc w:val="both"/>
        <w:rPr>
          <w:sz w:val="24"/>
        </w:rPr>
      </w:pPr>
      <w:r>
        <w:rPr>
          <w:sz w:val="24"/>
        </w:rPr>
        <w:t>Результатом предоставления муниципальной услуги являются выдача (направление)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заявителю: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1086"/>
        </w:tabs>
        <w:ind w:right="107" w:firstLine="707"/>
        <w:rPr>
          <w:sz w:val="24"/>
        </w:rPr>
      </w:pPr>
      <w:r>
        <w:rPr>
          <w:sz w:val="24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1053"/>
        </w:tabs>
        <w:ind w:right="107" w:firstLine="707"/>
        <w:rPr>
          <w:sz w:val="24"/>
        </w:rPr>
      </w:pPr>
      <w:r>
        <w:rPr>
          <w:sz w:val="24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88"/>
        </w:tabs>
        <w:ind w:left="102" w:right="103" w:firstLine="707"/>
        <w:jc w:val="both"/>
        <w:rPr>
          <w:sz w:val="24"/>
        </w:rPr>
      </w:pPr>
      <w:r>
        <w:rPr>
          <w:sz w:val="24"/>
        </w:rPr>
        <w:t>Результат предоставления муниципальной услуги оформляется по формам, утвержденным приказом Министерства строительства и жилищно-коммунального хозяйства Российской Федерации от 19.09.2018 года № 591/</w:t>
      </w:r>
      <w:proofErr w:type="spellStart"/>
      <w:r>
        <w:rPr>
          <w:sz w:val="24"/>
        </w:rPr>
        <w:t>пр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F64AEC" w:rsidRDefault="00F64AEC">
      <w:pPr>
        <w:pStyle w:val="a3"/>
        <w:spacing w:before="6"/>
        <w:ind w:left="0" w:firstLine="0"/>
        <w:jc w:val="left"/>
        <w:rPr>
          <w:sz w:val="20"/>
        </w:rPr>
      </w:pPr>
    </w:p>
    <w:p w:rsidR="00F64AEC" w:rsidRDefault="00F53726">
      <w:pPr>
        <w:pStyle w:val="1"/>
        <w:ind w:left="342"/>
      </w:pPr>
      <w:r>
        <w:t>Срок предоставления муниципальной услуги</w:t>
      </w:r>
    </w:p>
    <w:p w:rsidR="00F64AEC" w:rsidRDefault="00F64AEC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73"/>
        </w:tabs>
        <w:spacing w:before="1"/>
        <w:ind w:left="102" w:right="105" w:firstLine="707"/>
        <w:jc w:val="both"/>
        <w:rPr>
          <w:sz w:val="24"/>
        </w:rPr>
      </w:pPr>
      <w:r>
        <w:rPr>
          <w:sz w:val="24"/>
        </w:rPr>
        <w:t>Общий срок предоставления муниципальной услуги составляет не более 7 рабочих дней со дня регистрации уведомления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строительства, запрос) в уполномоченном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органе.</w:t>
      </w:r>
    </w:p>
    <w:p w:rsidR="00F64AEC" w:rsidRDefault="00F53726">
      <w:pPr>
        <w:pStyle w:val="a3"/>
        <w:ind w:left="810" w:firstLine="0"/>
      </w:pPr>
      <w:r>
        <w:t>В общий срок предоставления муниципальной услуги входит срок: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62"/>
        </w:tabs>
        <w:ind w:right="104" w:firstLine="707"/>
        <w:rPr>
          <w:sz w:val="24"/>
        </w:rPr>
      </w:pPr>
      <w:r>
        <w:rPr>
          <w:sz w:val="24"/>
        </w:rPr>
        <w:t>направления межведомственных запросов в органы, участвующие в предоставлении муниципальной услуги, и получения на них</w:t>
      </w:r>
      <w:r>
        <w:rPr>
          <w:spacing w:val="3"/>
          <w:sz w:val="24"/>
        </w:rPr>
        <w:t xml:space="preserve"> </w:t>
      </w:r>
      <w:r>
        <w:rPr>
          <w:sz w:val="24"/>
        </w:rPr>
        <w:t>ответов;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1002"/>
        </w:tabs>
        <w:ind w:right="108" w:firstLine="707"/>
        <w:rPr>
          <w:sz w:val="24"/>
        </w:rPr>
      </w:pPr>
      <w:r>
        <w:rPr>
          <w:sz w:val="24"/>
        </w:rPr>
        <w:t>подготовки документа, являющегося результатом предоставления муниципальной услуги;</w:t>
      </w:r>
    </w:p>
    <w:p w:rsidR="00F64AEC" w:rsidRDefault="00F64AEC">
      <w:pPr>
        <w:jc w:val="both"/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4"/>
        <w:numPr>
          <w:ilvl w:val="0"/>
          <w:numId w:val="9"/>
        </w:numPr>
        <w:tabs>
          <w:tab w:val="left" w:pos="1101"/>
        </w:tabs>
        <w:spacing w:before="66"/>
        <w:ind w:right="108" w:firstLine="707"/>
        <w:rPr>
          <w:sz w:val="24"/>
        </w:rPr>
      </w:pPr>
      <w:r>
        <w:rPr>
          <w:sz w:val="24"/>
        </w:rPr>
        <w:t>выдачи (направления) документа, являющегося результатом предоставления муниципальной 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заявителю.</w:t>
      </w:r>
    </w:p>
    <w:p w:rsidR="00F64AEC" w:rsidRDefault="00F53726">
      <w:pPr>
        <w:pStyle w:val="a3"/>
        <w:ind w:right="104"/>
      </w:pPr>
      <w:r>
        <w:t>Срок выдачи (направления) документа, являющегося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F64AEC" w:rsidRDefault="00F53726">
      <w:pPr>
        <w:pStyle w:val="a3"/>
        <w:spacing w:before="1"/>
        <w:ind w:right="105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F64AEC" w:rsidRDefault="00F64AEC">
      <w:pPr>
        <w:pStyle w:val="a3"/>
        <w:spacing w:before="4"/>
        <w:ind w:left="0" w:firstLine="0"/>
        <w:jc w:val="left"/>
      </w:pPr>
    </w:p>
    <w:p w:rsidR="00F64AEC" w:rsidRDefault="00F53726">
      <w:pPr>
        <w:pStyle w:val="1"/>
        <w:ind w:left="1919" w:right="1905" w:firstLine="1324"/>
        <w:jc w:val="left"/>
      </w:pPr>
      <w:r>
        <w:t>Нормативные правовые акты, регулирующие предоставление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427"/>
        </w:tabs>
        <w:ind w:left="102" w:right="100" w:firstLine="707"/>
        <w:jc w:val="both"/>
        <w:rPr>
          <w:sz w:val="24"/>
        </w:rPr>
      </w:pPr>
      <w:r>
        <w:rPr>
          <w:sz w:val="24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порталах.</w:t>
      </w:r>
    </w:p>
    <w:p w:rsidR="00F64AEC" w:rsidRDefault="00F64AEC">
      <w:pPr>
        <w:pStyle w:val="a3"/>
        <w:spacing w:before="6"/>
        <w:ind w:left="0" w:firstLine="0"/>
        <w:jc w:val="left"/>
      </w:pPr>
    </w:p>
    <w:p w:rsidR="00F64AEC" w:rsidRDefault="00F53726">
      <w:pPr>
        <w:pStyle w:val="1"/>
        <w:ind w:left="1297" w:right="1298" w:firstLine="1445"/>
        <w:jc w:val="left"/>
      </w:pPr>
      <w:r>
        <w:t>Исчерпывающий перечень документов, необходимых в соответствии с нормативными правовыми актами</w:t>
      </w:r>
    </w:p>
    <w:p w:rsidR="00F64AEC" w:rsidRDefault="00F53726">
      <w:pPr>
        <w:ind w:left="2070" w:right="2076" w:firstLine="2"/>
        <w:jc w:val="center"/>
        <w:rPr>
          <w:b/>
          <w:sz w:val="24"/>
        </w:rPr>
      </w:pPr>
      <w:r>
        <w:rPr>
          <w:b/>
          <w:sz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538"/>
        </w:tabs>
        <w:spacing w:before="1"/>
        <w:ind w:left="102" w:right="106" w:firstLine="707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самостоятельно:</w:t>
      </w:r>
    </w:p>
    <w:p w:rsidR="00F64AEC" w:rsidRDefault="00F53726">
      <w:pPr>
        <w:pStyle w:val="a4"/>
        <w:numPr>
          <w:ilvl w:val="0"/>
          <w:numId w:val="8"/>
        </w:numPr>
        <w:tabs>
          <w:tab w:val="left" w:pos="1283"/>
        </w:tabs>
        <w:ind w:right="109" w:firstLine="707"/>
        <w:rPr>
          <w:sz w:val="24"/>
        </w:rPr>
      </w:pPr>
      <w:r>
        <w:rPr>
          <w:sz w:val="24"/>
        </w:rPr>
        <w:t>уведомление об окончании строительства или реконструкции объекта индивидуального жилищного строительства или садового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дома;</w:t>
      </w:r>
    </w:p>
    <w:p w:rsidR="00F64AEC" w:rsidRDefault="00F53726">
      <w:pPr>
        <w:pStyle w:val="a4"/>
        <w:numPr>
          <w:ilvl w:val="0"/>
          <w:numId w:val="8"/>
        </w:numPr>
        <w:tabs>
          <w:tab w:val="left" w:pos="1139"/>
        </w:tabs>
        <w:ind w:right="112" w:firstLine="707"/>
        <w:rPr>
          <w:sz w:val="24"/>
        </w:rPr>
      </w:pPr>
      <w:r>
        <w:rPr>
          <w:sz w:val="24"/>
        </w:rPr>
        <w:t>документ, подтверждающий полномочия представителя застройщика, в случае, если уведомление об окончании строительства направлено представителем</w:t>
      </w:r>
      <w:r>
        <w:rPr>
          <w:spacing w:val="-13"/>
          <w:sz w:val="24"/>
        </w:rPr>
        <w:t xml:space="preserve"> </w:t>
      </w:r>
      <w:r>
        <w:rPr>
          <w:sz w:val="24"/>
        </w:rPr>
        <w:t>застройщика;</w:t>
      </w:r>
    </w:p>
    <w:p w:rsidR="00F64AEC" w:rsidRDefault="00F53726">
      <w:pPr>
        <w:pStyle w:val="a4"/>
        <w:numPr>
          <w:ilvl w:val="0"/>
          <w:numId w:val="8"/>
        </w:numPr>
        <w:tabs>
          <w:tab w:val="left" w:pos="1103"/>
        </w:tabs>
        <w:ind w:right="110" w:firstLine="707"/>
        <w:rPr>
          <w:sz w:val="24"/>
        </w:rPr>
      </w:pPr>
      <w:r>
        <w:rPr>
          <w:sz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лицо;</w:t>
      </w:r>
    </w:p>
    <w:p w:rsidR="00F64AEC" w:rsidRDefault="00F53726">
      <w:pPr>
        <w:pStyle w:val="a4"/>
        <w:numPr>
          <w:ilvl w:val="0"/>
          <w:numId w:val="8"/>
        </w:numPr>
        <w:tabs>
          <w:tab w:val="left" w:pos="1199"/>
        </w:tabs>
        <w:ind w:right="109" w:firstLine="707"/>
        <w:rPr>
          <w:sz w:val="24"/>
        </w:rPr>
      </w:pPr>
      <w:r>
        <w:rPr>
          <w:sz w:val="24"/>
        </w:rPr>
        <w:t>технический план объекта индивидуального жилищного строительства или садового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F64AEC" w:rsidRDefault="00F53726">
      <w:pPr>
        <w:pStyle w:val="a4"/>
        <w:numPr>
          <w:ilvl w:val="0"/>
          <w:numId w:val="8"/>
        </w:numPr>
        <w:tabs>
          <w:tab w:val="left" w:pos="1202"/>
        </w:tabs>
        <w:ind w:right="103" w:firstLine="707"/>
        <w:rPr>
          <w:sz w:val="24"/>
        </w:rPr>
      </w:pPr>
      <w:r>
        <w:rPr>
          <w:sz w:val="24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</w:t>
      </w:r>
      <w:r>
        <w:rPr>
          <w:spacing w:val="-5"/>
          <w:sz w:val="24"/>
        </w:rPr>
        <w:t xml:space="preserve"> </w:t>
      </w:r>
      <w:r>
        <w:rPr>
          <w:sz w:val="24"/>
        </w:rPr>
        <w:t>арендатора.</w:t>
      </w:r>
    </w:p>
    <w:p w:rsidR="00F64AEC" w:rsidRDefault="00F53726">
      <w:pPr>
        <w:pStyle w:val="a3"/>
        <w:spacing w:before="1"/>
        <w:ind w:right="101"/>
      </w:pPr>
      <w:r>
        <w:t>Сведения об участвующих в предоставлении муниципальной услуги органах власти и организациях, выдаваемых ими документах: кадастровые инженеры (физическое лицо, которое имеет действующий квалификационный аттестат кадастрового инженера). Выдаваемый документ: технический план объекта индивидуального жилищного строительства или садового дома, подготовленный в соответствии с требованиями статьи 24 Федерального закона от 13.07.2015 № 218-ФЗ «О государственной регистрации недвижимости».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52"/>
        </w:tabs>
        <w:ind w:left="102" w:right="108" w:firstLine="707"/>
        <w:jc w:val="both"/>
        <w:rPr>
          <w:sz w:val="24"/>
        </w:rPr>
      </w:pPr>
      <w:r>
        <w:rPr>
          <w:sz w:val="24"/>
        </w:rPr>
        <w:t>Требования к документам, необходимым для предоставления муниципальной услуги.</w:t>
      </w:r>
    </w:p>
    <w:p w:rsidR="00F64AEC" w:rsidRDefault="00F53726">
      <w:pPr>
        <w:pStyle w:val="a3"/>
        <w:ind w:right="102"/>
      </w:pPr>
      <w:r>
        <w:t>Уведомление об окончании строительства или реконструкции объекта индивидуального жилищного строительства или садового дома оформляется по форме, утвержденной приказом Министерства строительства и жилищно-коммунального хозяйства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right="104" w:firstLine="0"/>
      </w:pPr>
      <w:r>
        <w:t>Российской Федерации от 19.09.2018 года № 591/</w:t>
      </w:r>
      <w:proofErr w:type="spellStart"/>
      <w:r>
        <w:t>пр</w:t>
      </w:r>
      <w:proofErr w:type="spell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F64AEC" w:rsidRDefault="00F53726">
      <w:pPr>
        <w:pStyle w:val="a3"/>
        <w:spacing w:before="1"/>
        <w:ind w:right="112"/>
      </w:pPr>
      <w:r>
        <w:t>В уведомлении об окончании строительства должны содержаться следующие сведения:</w:t>
      </w:r>
    </w:p>
    <w:p w:rsidR="00F64AEC" w:rsidRDefault="00F53726">
      <w:pPr>
        <w:pStyle w:val="a3"/>
        <w:ind w:right="107"/>
      </w:pPr>
      <w: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64AEC" w:rsidRDefault="00F53726">
      <w:pPr>
        <w:pStyle w:val="a3"/>
        <w:ind w:right="107"/>
      </w:pPr>
      <w: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64AEC" w:rsidRDefault="00F53726">
      <w:pPr>
        <w:pStyle w:val="a3"/>
        <w:ind w:right="104"/>
      </w:pPr>
      <w:r>
        <w:t>в) кадастровый номер земельного участка (при его наличии), адрес или описание местоположения земельного участка;</w:t>
      </w:r>
    </w:p>
    <w:p w:rsidR="00F64AEC" w:rsidRDefault="00F53726">
      <w:pPr>
        <w:pStyle w:val="a3"/>
        <w:ind w:right="110"/>
      </w:pPr>
      <w: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64AEC" w:rsidRDefault="00F53726">
      <w:pPr>
        <w:pStyle w:val="a3"/>
        <w:ind w:right="104"/>
      </w:pPr>
      <w:r>
        <w:t>д)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64AEC" w:rsidRDefault="00F53726">
      <w:pPr>
        <w:pStyle w:val="a3"/>
        <w:ind w:right="109"/>
      </w:pPr>
      <w:r>
        <w:t>е) сведения о том, что объект индивидуального жилищного строительства или садовый дом не предназначен для раздела на самостоятельные объекты</w:t>
      </w:r>
      <w:r>
        <w:rPr>
          <w:spacing w:val="-10"/>
        </w:rPr>
        <w:t xml:space="preserve"> </w:t>
      </w:r>
      <w:r>
        <w:t>недвижимости;</w:t>
      </w:r>
    </w:p>
    <w:p w:rsidR="00F64AEC" w:rsidRDefault="00F53726">
      <w:pPr>
        <w:pStyle w:val="a3"/>
        <w:spacing w:before="1"/>
        <w:ind w:left="810" w:firstLine="0"/>
      </w:pPr>
      <w:r>
        <w:t>ж) почтовый адрес и (или) адрес электронной почты для связи с застройщиком;</w:t>
      </w:r>
    </w:p>
    <w:p w:rsidR="00F64AEC" w:rsidRDefault="00F53726">
      <w:pPr>
        <w:pStyle w:val="a3"/>
        <w:ind w:right="110"/>
      </w:pPr>
      <w:r>
        <w:t>з) сведения о параметрах построенного или реконструированного объекта индивидуального жилищного строительства или садового дома;</w:t>
      </w:r>
    </w:p>
    <w:p w:rsidR="00F64AEC" w:rsidRDefault="00F53726">
      <w:pPr>
        <w:pStyle w:val="a3"/>
        <w:ind w:right="110"/>
      </w:pPr>
      <w:r>
        <w:t>и) сведения об оплате государственной пошлины за осуществление государственной регистрации прав;</w:t>
      </w:r>
    </w:p>
    <w:p w:rsidR="00F64AEC" w:rsidRDefault="00F53726">
      <w:pPr>
        <w:pStyle w:val="a3"/>
        <w:ind w:right="104"/>
      </w:pPr>
      <w:r>
        <w:t>к) способ направления застройщику результата предоставления муниципальной услуги.</w:t>
      </w:r>
    </w:p>
    <w:p w:rsidR="00F64AEC" w:rsidRDefault="00F53726">
      <w:pPr>
        <w:pStyle w:val="a3"/>
        <w:ind w:right="109"/>
      </w:pPr>
      <w:r>
        <w:t>Документы, представляемые заявителем в целях предоставления муниципальной услуги: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1180"/>
        </w:tabs>
        <w:ind w:right="107" w:firstLine="707"/>
        <w:rPr>
          <w:sz w:val="24"/>
        </w:rPr>
      </w:pPr>
      <w:r>
        <w:rPr>
          <w:sz w:val="24"/>
        </w:rPr>
        <w:t>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62"/>
        </w:tabs>
        <w:ind w:right="107" w:firstLine="707"/>
        <w:rPr>
          <w:sz w:val="24"/>
        </w:rPr>
      </w:pPr>
      <w:r>
        <w:rPr>
          <w:sz w:val="24"/>
        </w:rPr>
        <w:t>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64AEC" w:rsidRDefault="00F53726">
      <w:pPr>
        <w:pStyle w:val="a3"/>
        <w:ind w:left="810" w:firstLine="0"/>
      </w:pPr>
      <w:r>
        <w:t>Форму уведомления заявитель может получить: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на информационном стенде в месте предоставления муниципальной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52"/>
        </w:tabs>
        <w:ind w:left="951" w:hanging="142"/>
        <w:rPr>
          <w:sz w:val="24"/>
        </w:rPr>
      </w:pPr>
      <w:r>
        <w:rPr>
          <w:sz w:val="24"/>
        </w:rPr>
        <w:t>у 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Отдела;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52"/>
        </w:tabs>
        <w:spacing w:before="1"/>
        <w:ind w:left="951" w:hanging="142"/>
        <w:rPr>
          <w:sz w:val="24"/>
        </w:rPr>
      </w:pPr>
      <w:r>
        <w:rPr>
          <w:sz w:val="24"/>
        </w:rPr>
        <w:t>у работника</w:t>
      </w:r>
      <w:r>
        <w:rPr>
          <w:spacing w:val="-6"/>
          <w:sz w:val="24"/>
        </w:rPr>
        <w:t xml:space="preserve"> </w:t>
      </w:r>
      <w:r>
        <w:rPr>
          <w:sz w:val="24"/>
        </w:rPr>
        <w:t>МФЦ;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1180"/>
        </w:tabs>
        <w:ind w:right="108" w:firstLine="707"/>
        <w:rPr>
          <w:sz w:val="24"/>
        </w:rPr>
      </w:pPr>
      <w:r>
        <w:rPr>
          <w:sz w:val="24"/>
        </w:rPr>
        <w:t>посредством информационно-телекоммуникационной сети «Интернет» на официальном сайте, Едином и региональном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порталах.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405"/>
          <w:tab w:val="left" w:pos="1406"/>
          <w:tab w:val="left" w:pos="2618"/>
          <w:tab w:val="left" w:pos="4210"/>
          <w:tab w:val="left" w:pos="5767"/>
          <w:tab w:val="left" w:pos="7465"/>
          <w:tab w:val="left" w:pos="8111"/>
        </w:tabs>
        <w:ind w:left="102" w:right="111" w:firstLine="707"/>
        <w:jc w:val="left"/>
        <w:rPr>
          <w:sz w:val="24"/>
        </w:rPr>
      </w:pPr>
      <w:r>
        <w:rPr>
          <w:sz w:val="24"/>
        </w:rPr>
        <w:t>Способы</w:t>
      </w:r>
      <w:r>
        <w:rPr>
          <w:sz w:val="24"/>
        </w:rPr>
        <w:tab/>
        <w:t>направления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 xml:space="preserve">предоставления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услуги: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посредством почтовой связи на адрес 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1105"/>
          <w:tab w:val="left" w:pos="1106"/>
          <w:tab w:val="left" w:pos="1930"/>
          <w:tab w:val="left" w:pos="2983"/>
          <w:tab w:val="left" w:pos="4145"/>
          <w:tab w:val="left" w:pos="4853"/>
          <w:tab w:val="left" w:pos="5618"/>
          <w:tab w:val="left" w:pos="7664"/>
          <w:tab w:val="left" w:pos="9358"/>
        </w:tabs>
        <w:ind w:right="108" w:firstLine="707"/>
        <w:jc w:val="left"/>
        <w:rPr>
          <w:sz w:val="24"/>
        </w:rPr>
      </w:pPr>
      <w:r>
        <w:rPr>
          <w:sz w:val="24"/>
        </w:rPr>
        <w:t>путем</w:t>
      </w:r>
      <w:r>
        <w:rPr>
          <w:sz w:val="24"/>
        </w:rPr>
        <w:tab/>
        <w:t>личного</w:t>
      </w:r>
      <w:r>
        <w:rPr>
          <w:sz w:val="24"/>
        </w:rPr>
        <w:tab/>
        <w:t>вручения</w:t>
      </w:r>
      <w:r>
        <w:rPr>
          <w:sz w:val="24"/>
        </w:rPr>
        <w:tab/>
        <w:t>либо</w:t>
      </w:r>
      <w:r>
        <w:rPr>
          <w:sz w:val="24"/>
        </w:rPr>
        <w:tab/>
        <w:t>через</w:t>
      </w:r>
      <w:r>
        <w:rPr>
          <w:sz w:val="24"/>
        </w:rPr>
        <w:tab/>
        <w:t>уполномоченного</w:t>
      </w:r>
      <w:r>
        <w:rPr>
          <w:sz w:val="24"/>
        </w:rPr>
        <w:tab/>
        <w:t>представителя</w:t>
      </w:r>
      <w:r>
        <w:rPr>
          <w:sz w:val="24"/>
        </w:rPr>
        <w:tab/>
      </w:r>
      <w:r>
        <w:rPr>
          <w:spacing w:val="-6"/>
          <w:sz w:val="24"/>
        </w:rPr>
        <w:t xml:space="preserve">или </w:t>
      </w:r>
      <w:r>
        <w:rPr>
          <w:sz w:val="24"/>
        </w:rPr>
        <w:t>посредством курьерской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доставки;</w:t>
      </w:r>
    </w:p>
    <w:p w:rsidR="00F64AEC" w:rsidRDefault="00F53726">
      <w:pPr>
        <w:pStyle w:val="a4"/>
        <w:numPr>
          <w:ilvl w:val="0"/>
          <w:numId w:val="9"/>
        </w:numPr>
        <w:tabs>
          <w:tab w:val="left" w:pos="950"/>
        </w:tabs>
        <w:ind w:left="949" w:hanging="140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175"/>
        </w:tabs>
        <w:ind w:left="102" w:right="101" w:firstLine="707"/>
        <w:jc w:val="left"/>
        <w:rPr>
          <w:sz w:val="24"/>
        </w:rPr>
      </w:pPr>
      <w:r>
        <w:rPr>
          <w:sz w:val="24"/>
        </w:rPr>
        <w:t>В соответствии с пунктами 1, 2, 4 части 1 статьи 7 Федерального закона № 210-ФЗ запрещается требовать от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заявителей:</w:t>
      </w:r>
    </w:p>
    <w:p w:rsidR="00F64AEC" w:rsidRDefault="00F53726">
      <w:pPr>
        <w:pStyle w:val="a4"/>
        <w:numPr>
          <w:ilvl w:val="0"/>
          <w:numId w:val="7"/>
        </w:numPr>
        <w:tabs>
          <w:tab w:val="left" w:pos="1246"/>
          <w:tab w:val="left" w:pos="1247"/>
          <w:tab w:val="left" w:pos="2985"/>
          <w:tab w:val="left" w:pos="4427"/>
          <w:tab w:val="left" w:pos="4793"/>
          <w:tab w:val="left" w:pos="6330"/>
          <w:tab w:val="left" w:pos="6944"/>
          <w:tab w:val="left" w:pos="8738"/>
        </w:tabs>
        <w:ind w:right="108" w:firstLine="707"/>
        <w:rPr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документов</w:t>
      </w:r>
      <w:r>
        <w:rPr>
          <w:sz w:val="24"/>
        </w:rPr>
        <w:tab/>
        <w:t>и</w:t>
      </w:r>
      <w:r>
        <w:rPr>
          <w:sz w:val="24"/>
        </w:rPr>
        <w:tab/>
        <w:t>информации</w:t>
      </w:r>
      <w:r>
        <w:rPr>
          <w:sz w:val="24"/>
        </w:rPr>
        <w:tab/>
        <w:t>или</w:t>
      </w:r>
      <w:r>
        <w:rPr>
          <w:sz w:val="24"/>
        </w:rPr>
        <w:tab/>
        <w:t>осуществления</w:t>
      </w:r>
      <w:r>
        <w:rPr>
          <w:sz w:val="24"/>
        </w:rPr>
        <w:tab/>
      </w:r>
      <w:r>
        <w:rPr>
          <w:spacing w:val="-3"/>
          <w:sz w:val="24"/>
        </w:rPr>
        <w:t xml:space="preserve">действий, </w:t>
      </w:r>
      <w:r>
        <w:rPr>
          <w:sz w:val="24"/>
        </w:rPr>
        <w:t>представление или осуществление которых не предусмотрено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</w:p>
    <w:p w:rsidR="00F64AEC" w:rsidRDefault="00F64AEC">
      <w:pPr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right="105" w:firstLine="0"/>
      </w:pPr>
      <w:r>
        <w:t>актами, регулирующими отношения, возникающие в связи с предоставлением муниципальной услуги;</w:t>
      </w:r>
    </w:p>
    <w:p w:rsidR="00F64AEC" w:rsidRDefault="00F53726">
      <w:pPr>
        <w:pStyle w:val="a4"/>
        <w:numPr>
          <w:ilvl w:val="0"/>
          <w:numId w:val="7"/>
        </w:numPr>
        <w:tabs>
          <w:tab w:val="left" w:pos="1089"/>
        </w:tabs>
        <w:ind w:right="102" w:firstLine="707"/>
        <w:rPr>
          <w:sz w:val="24"/>
        </w:rPr>
      </w:pPr>
      <w:r>
        <w:rPr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инициативе;</w:t>
      </w:r>
    </w:p>
    <w:p w:rsidR="00F64AEC" w:rsidRDefault="00F53726">
      <w:pPr>
        <w:pStyle w:val="a4"/>
        <w:numPr>
          <w:ilvl w:val="0"/>
          <w:numId w:val="7"/>
        </w:numPr>
        <w:tabs>
          <w:tab w:val="left" w:pos="1139"/>
        </w:tabs>
        <w:spacing w:before="1"/>
        <w:ind w:right="105" w:firstLine="707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343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23"/>
        </w:tabs>
        <w:ind w:left="102" w:right="100" w:firstLine="707"/>
        <w:jc w:val="both"/>
        <w:rPr>
          <w:sz w:val="24"/>
        </w:rPr>
      </w:pPr>
      <w:r>
        <w:rPr>
          <w:sz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1628" w:right="1634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353"/>
        </w:tabs>
        <w:ind w:left="102" w:right="104" w:firstLine="707"/>
        <w:jc w:val="both"/>
        <w:rPr>
          <w:sz w:val="24"/>
        </w:rPr>
      </w:pPr>
      <w:r>
        <w:rPr>
          <w:sz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предусмотрены.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177"/>
        </w:tabs>
        <w:ind w:left="102" w:right="106" w:firstLine="707"/>
        <w:jc w:val="both"/>
        <w:rPr>
          <w:sz w:val="24"/>
        </w:rPr>
      </w:pPr>
      <w:r>
        <w:rPr>
          <w:sz w:val="24"/>
        </w:rPr>
        <w:t>Основания для отказа в предоставлении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F64AEC" w:rsidRDefault="00F53726">
      <w:pPr>
        <w:pStyle w:val="a3"/>
        <w:ind w:right="106"/>
      </w:pPr>
      <w: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</w:r>
    </w:p>
    <w:p w:rsidR="00F64AEC" w:rsidRDefault="00F53726">
      <w:pPr>
        <w:pStyle w:val="a4"/>
        <w:numPr>
          <w:ilvl w:val="0"/>
          <w:numId w:val="6"/>
        </w:numPr>
        <w:tabs>
          <w:tab w:val="left" w:pos="1199"/>
        </w:tabs>
        <w:spacing w:before="1"/>
        <w:ind w:right="99" w:firstLine="707"/>
        <w:rPr>
          <w:sz w:val="24"/>
        </w:rPr>
      </w:pPr>
      <w:r>
        <w:rPr>
          <w:sz w:val="24"/>
        </w:rPr>
        <w:t>параметры построенных или реконструированных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F64AEC" w:rsidRDefault="00F53726">
      <w:pPr>
        <w:pStyle w:val="a4"/>
        <w:numPr>
          <w:ilvl w:val="0"/>
          <w:numId w:val="6"/>
        </w:numPr>
        <w:tabs>
          <w:tab w:val="left" w:pos="1093"/>
        </w:tabs>
        <w:ind w:right="106" w:firstLine="707"/>
        <w:rPr>
          <w:sz w:val="24"/>
        </w:rPr>
      </w:pPr>
      <w:r>
        <w:rPr>
          <w:sz w:val="24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</w:t>
      </w:r>
      <w:r>
        <w:rPr>
          <w:spacing w:val="23"/>
          <w:sz w:val="24"/>
        </w:rPr>
        <w:t xml:space="preserve"> </w:t>
      </w:r>
      <w:r>
        <w:rPr>
          <w:sz w:val="24"/>
        </w:rPr>
        <w:t>планируемом</w:t>
      </w:r>
    </w:p>
    <w:p w:rsidR="00F64AEC" w:rsidRDefault="00F64AEC">
      <w:pPr>
        <w:jc w:val="both"/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right="101" w:firstLine="0"/>
      </w:pPr>
      <w: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F64AEC" w:rsidRDefault="00F53726">
      <w:pPr>
        <w:pStyle w:val="a4"/>
        <w:numPr>
          <w:ilvl w:val="0"/>
          <w:numId w:val="6"/>
        </w:numPr>
        <w:tabs>
          <w:tab w:val="left" w:pos="1096"/>
        </w:tabs>
        <w:spacing w:before="1"/>
        <w:ind w:right="102" w:firstLine="707"/>
        <w:rPr>
          <w:sz w:val="24"/>
        </w:rPr>
      </w:pPr>
      <w:r>
        <w:rPr>
          <w:sz w:val="24"/>
        </w:rPr>
        <w:t xml:space="preserve">вид </w:t>
      </w:r>
      <w:proofErr w:type="gramStart"/>
      <w:r>
        <w:rPr>
          <w:sz w:val="24"/>
        </w:rPr>
        <w:t>разрешенного использования</w:t>
      </w:r>
      <w:proofErr w:type="gramEnd"/>
      <w:r>
        <w:rPr>
          <w:sz w:val="24"/>
        </w:rPr>
        <w:t xml:space="preserve">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строительстве;</w:t>
      </w:r>
    </w:p>
    <w:p w:rsidR="00F64AEC" w:rsidRDefault="00F53726">
      <w:pPr>
        <w:pStyle w:val="a4"/>
        <w:numPr>
          <w:ilvl w:val="0"/>
          <w:numId w:val="6"/>
        </w:numPr>
        <w:tabs>
          <w:tab w:val="left" w:pos="1149"/>
        </w:tabs>
        <w:ind w:right="100" w:firstLine="707"/>
        <w:rPr>
          <w:sz w:val="24"/>
        </w:rPr>
      </w:pPr>
      <w:r>
        <w:rPr>
          <w:sz w:val="24"/>
        </w:rPr>
        <w:t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69"/>
        </w:tabs>
        <w:ind w:left="102" w:right="101" w:firstLine="707"/>
        <w:jc w:val="both"/>
        <w:rPr>
          <w:sz w:val="24"/>
        </w:rPr>
      </w:pPr>
      <w:r>
        <w:rPr>
          <w:sz w:val="24"/>
        </w:rPr>
        <w:t>В случае отсутствия в уведомлении об окончании строительства сведений, предусмотренных подпунктами «а» – «к» пункта 15 Административного регламента, или документов, предусмотренных пунктами 2 - 5 пункта 14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РФ), Отдел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ненаправленным.</w:t>
      </w:r>
    </w:p>
    <w:p w:rsidR="00F64AEC" w:rsidRDefault="00F64AEC">
      <w:pPr>
        <w:pStyle w:val="a3"/>
        <w:spacing w:before="6"/>
        <w:ind w:left="0" w:firstLine="0"/>
        <w:jc w:val="left"/>
      </w:pPr>
    </w:p>
    <w:p w:rsidR="00F64AEC" w:rsidRDefault="00F53726">
      <w:pPr>
        <w:pStyle w:val="1"/>
        <w:ind w:left="665" w:right="675" w:firstLine="4"/>
      </w:pPr>
      <w: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11"/>
        </w:tabs>
        <w:ind w:left="102" w:right="111" w:firstLine="707"/>
        <w:jc w:val="both"/>
        <w:rPr>
          <w:sz w:val="24"/>
        </w:rPr>
      </w:pPr>
      <w:r>
        <w:rPr>
          <w:sz w:val="24"/>
        </w:rPr>
        <w:t>Услугами, необходимыми и обязательными для предоставления муниципальной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F64AEC" w:rsidRDefault="00F53726">
      <w:pPr>
        <w:pStyle w:val="a3"/>
        <w:ind w:right="105"/>
      </w:pPr>
      <w:r>
        <w:t>Подготовка и получение технического плана, подготовленного в соответствии с требованиями статьи 24 Федерального закона от 13.07.2015 № 218-ФЗ «О государственной регистрации недвижимости».</w:t>
      </w:r>
    </w:p>
    <w:p w:rsidR="00F64AEC" w:rsidRDefault="00F53726">
      <w:pPr>
        <w:pStyle w:val="a3"/>
        <w:spacing w:before="1"/>
        <w:ind w:right="105"/>
      </w:pPr>
      <w:r>
        <w:t>Услуга предоставляется кадастровыми инженерами. Кадастровую деятельность вправе осуществлять физическое лицо, которое имеет действующий квалификационный аттестат кадастрового инженера. Кадастровый инженер может выбрать одну из следующих форм организации своей кадастровой деятельности:</w:t>
      </w:r>
    </w:p>
    <w:p w:rsidR="00F64AEC" w:rsidRDefault="00F53726">
      <w:pPr>
        <w:pStyle w:val="a4"/>
        <w:numPr>
          <w:ilvl w:val="0"/>
          <w:numId w:val="5"/>
        </w:numPr>
        <w:tabs>
          <w:tab w:val="left" w:pos="1070"/>
        </w:tabs>
        <w:rPr>
          <w:sz w:val="24"/>
        </w:rPr>
      </w:pPr>
      <w:r>
        <w:rPr>
          <w:sz w:val="24"/>
        </w:rPr>
        <w:t>в качестве 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предпринимателя;</w:t>
      </w:r>
    </w:p>
    <w:p w:rsidR="00F64AEC" w:rsidRDefault="00F53726">
      <w:pPr>
        <w:pStyle w:val="a4"/>
        <w:numPr>
          <w:ilvl w:val="0"/>
          <w:numId w:val="5"/>
        </w:numPr>
        <w:tabs>
          <w:tab w:val="left" w:pos="1077"/>
        </w:tabs>
        <w:ind w:left="102" w:right="112" w:firstLine="707"/>
        <w:rPr>
          <w:sz w:val="24"/>
        </w:rPr>
      </w:pPr>
      <w:r>
        <w:rPr>
          <w:sz w:val="24"/>
        </w:rPr>
        <w:t>в качестве работника юридического лица на основании трудового договора с таким 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</w:p>
    <w:p w:rsidR="00F64AEC" w:rsidRDefault="00F53726">
      <w:pPr>
        <w:pStyle w:val="a3"/>
        <w:ind w:right="101"/>
      </w:pPr>
      <w:r>
        <w:t>Результатом предоставления данной услуги по проведению кадастровых работ является технический план объекта индивидуального жилищного строительства или садового</w:t>
      </w:r>
      <w:r>
        <w:rPr>
          <w:spacing w:val="-1"/>
        </w:rPr>
        <w:t xml:space="preserve"> </w:t>
      </w:r>
      <w:r>
        <w:t>дома.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1"/>
        <w:spacing w:before="71"/>
        <w:ind w:left="1062" w:right="1072" w:firstLine="3"/>
      </w:pPr>
      <w:r>
        <w:t>Порядок,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spacing w:val="-29"/>
        </w:rPr>
        <w:t xml:space="preserve"> </w:t>
      </w:r>
      <w:r>
        <w:t>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310"/>
        </w:tabs>
        <w:ind w:left="102" w:right="109" w:firstLine="707"/>
        <w:jc w:val="both"/>
        <w:rPr>
          <w:sz w:val="24"/>
        </w:rPr>
      </w:pPr>
      <w:r>
        <w:rPr>
          <w:sz w:val="24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341"/>
      </w:pPr>
      <w:r>
        <w:t>Порядок, размер и основания взимания платы за предоставление</w:t>
      </w:r>
    </w:p>
    <w:p w:rsidR="00F64AEC" w:rsidRDefault="00F53726">
      <w:pPr>
        <w:ind w:left="591" w:right="597"/>
        <w:jc w:val="center"/>
        <w:rPr>
          <w:b/>
          <w:sz w:val="24"/>
        </w:rPr>
      </w:pPr>
      <w:r>
        <w:rPr>
          <w:b/>
          <w:sz w:val="24"/>
        </w:rPr>
        <w:t>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307"/>
        </w:tabs>
        <w:ind w:left="102" w:right="112" w:firstLine="707"/>
        <w:jc w:val="both"/>
        <w:rPr>
          <w:sz w:val="24"/>
        </w:rPr>
      </w:pPr>
      <w:r>
        <w:rPr>
          <w:sz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</w:p>
    <w:p w:rsidR="00F64AEC" w:rsidRDefault="00F53726">
      <w:pPr>
        <w:pStyle w:val="a3"/>
        <w:ind w:right="99"/>
      </w:pPr>
      <w:r>
        <w:t xml:space="preserve">Размер платы за оказание услуги по подготовке технического плана здания, сооружения </w:t>
      </w:r>
      <w:r>
        <w:rPr>
          <w:sz w:val="26"/>
        </w:rPr>
        <w:t xml:space="preserve">определяется </w:t>
      </w:r>
      <w:r>
        <w:t>договором подряда на выполнение кадастровых работ. 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сметы. Смета приобретает силу и становится частью договора подряда на выполнение кадастровых работ с момента подтверждения ее заказчиком кадастровых работ.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 таким договором</w:t>
      </w:r>
      <w:r>
        <w:rPr>
          <w:spacing w:val="-9"/>
        </w:rPr>
        <w:t xml:space="preserve"> </w:t>
      </w:r>
      <w:r>
        <w:t>подряда.</w:t>
      </w:r>
    </w:p>
    <w:p w:rsidR="00F64AEC" w:rsidRDefault="00F64AEC">
      <w:pPr>
        <w:pStyle w:val="a3"/>
        <w:spacing w:before="6"/>
        <w:ind w:left="0" w:firstLine="0"/>
        <w:jc w:val="left"/>
      </w:pPr>
    </w:p>
    <w:p w:rsidR="00F64AEC" w:rsidRDefault="00F53726">
      <w:pPr>
        <w:pStyle w:val="1"/>
        <w:ind w:left="343"/>
      </w:pPr>
      <w:r>
        <w:t>Максимальный срок ожидания в очереди при подаче запроса</w:t>
      </w:r>
    </w:p>
    <w:p w:rsidR="00F64AEC" w:rsidRDefault="00F53726">
      <w:pPr>
        <w:spacing w:before="1"/>
        <w:ind w:left="340" w:right="348"/>
        <w:jc w:val="center"/>
        <w:rPr>
          <w:b/>
          <w:sz w:val="24"/>
        </w:rPr>
      </w:pPr>
      <w:r>
        <w:rPr>
          <w:b/>
          <w:sz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11"/>
        </w:tabs>
        <w:spacing w:before="1"/>
        <w:ind w:left="102" w:right="107" w:firstLine="707"/>
        <w:jc w:val="both"/>
        <w:rPr>
          <w:sz w:val="24"/>
        </w:rPr>
      </w:pPr>
      <w:r>
        <w:rPr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F64AEC" w:rsidRDefault="00F64AEC">
      <w:pPr>
        <w:pStyle w:val="a3"/>
        <w:spacing w:before="4"/>
        <w:ind w:left="0" w:firstLine="0"/>
        <w:jc w:val="left"/>
      </w:pPr>
    </w:p>
    <w:p w:rsidR="00F64AEC" w:rsidRDefault="00F53726">
      <w:pPr>
        <w:pStyle w:val="1"/>
        <w:spacing w:before="1"/>
      </w:pPr>
      <w:r>
        <w:t>Срок регистрации запроса заявителя о предоставлении муниципальной услуги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343"/>
        </w:tabs>
        <w:ind w:left="102" w:right="103" w:firstLine="707"/>
        <w:jc w:val="both"/>
        <w:rPr>
          <w:sz w:val="24"/>
        </w:rPr>
      </w:pPr>
      <w:r>
        <w:rPr>
          <w:sz w:val="24"/>
        </w:rPr>
        <w:t>Уведомление, поступившее в адрес уполномоченного органа, подлежат обязательной регистрации в течение 1 рабочего дня с момента поступления в 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орган.</w:t>
      </w:r>
    </w:p>
    <w:p w:rsidR="00F64AEC" w:rsidRDefault="00F53726">
      <w:pPr>
        <w:pStyle w:val="a3"/>
        <w:ind w:right="102"/>
      </w:pPr>
      <w:r>
        <w:t>В случае личного обращения заявителя с уведомлением в уполномоченный орган, такое уведомление подлежит обязательной регистрации в течение 15 минут.</w:t>
      </w:r>
    </w:p>
    <w:p w:rsidR="00F64AEC" w:rsidRDefault="00F53726">
      <w:pPr>
        <w:pStyle w:val="a3"/>
        <w:spacing w:before="1"/>
        <w:ind w:right="110"/>
      </w:pPr>
      <w:r>
        <w:t>Срок и порядок регистрации уведомлением о предоставлении муниципальной услуги работниками МФЦ осуществляется в соответствии с регламентом работы МФЦ.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853" w:right="844" w:firstLine="1023"/>
        <w:jc w:val="left"/>
      </w:pPr>
      <w: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F64AEC" w:rsidRDefault="00F53726">
      <w:pPr>
        <w:pStyle w:val="a4"/>
        <w:numPr>
          <w:ilvl w:val="0"/>
          <w:numId w:val="4"/>
        </w:numPr>
        <w:tabs>
          <w:tab w:val="left" w:pos="616"/>
        </w:tabs>
        <w:ind w:right="415" w:hanging="2"/>
        <w:jc w:val="left"/>
        <w:rPr>
          <w:b/>
          <w:sz w:val="24"/>
        </w:rPr>
      </w:pPr>
      <w:r>
        <w:rPr>
          <w:b/>
          <w:sz w:val="24"/>
        </w:rPr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инвалидов</w:t>
      </w:r>
    </w:p>
    <w:p w:rsidR="00F64AEC" w:rsidRDefault="00F64AEC">
      <w:pPr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78"/>
        </w:tabs>
        <w:spacing w:before="66"/>
        <w:ind w:left="102" w:right="103" w:firstLine="707"/>
        <w:jc w:val="both"/>
        <w:rPr>
          <w:sz w:val="24"/>
        </w:rPr>
      </w:pPr>
      <w:r>
        <w:rPr>
          <w:sz w:val="24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заявителей.</w:t>
      </w:r>
    </w:p>
    <w:p w:rsidR="00F64AEC" w:rsidRDefault="00F53726">
      <w:pPr>
        <w:pStyle w:val="a3"/>
        <w:spacing w:before="1"/>
        <w:ind w:right="107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64AEC" w:rsidRDefault="00F53726">
      <w:pPr>
        <w:pStyle w:val="a3"/>
        <w:ind w:right="106"/>
      </w:pPr>
      <w: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F64AEC" w:rsidRDefault="00F53726">
      <w:pPr>
        <w:pStyle w:val="a3"/>
        <w:ind w:right="102" w:firstLine="719"/>
      </w:pPr>
      <w: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</w:t>
      </w:r>
      <w:r>
        <w:rPr>
          <w:spacing w:val="-9"/>
        </w:rPr>
        <w:t xml:space="preserve"> </w:t>
      </w:r>
      <w:r>
        <w:t>инвалидов.</w:t>
      </w:r>
    </w:p>
    <w:p w:rsidR="00F64AEC" w:rsidRDefault="00F53726">
      <w:pPr>
        <w:pStyle w:val="a3"/>
        <w:spacing w:before="1"/>
        <w:ind w:right="102"/>
      </w:pPr>
      <w: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Октябрьского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F64AEC" w:rsidRDefault="00F53726">
      <w:pPr>
        <w:pStyle w:val="a3"/>
        <w:ind w:right="102"/>
      </w:pPr>
      <w: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64AEC" w:rsidRDefault="00F53726">
      <w:pPr>
        <w:pStyle w:val="a3"/>
        <w:ind w:right="103"/>
      </w:pPr>
      <w:r>
        <w:t xml:space="preserve">Места ожидания должны соответствовать комфортным условиям для </w:t>
      </w:r>
      <w:proofErr w:type="gramStart"/>
      <w:r>
        <w:t>заявителей,  быть</w:t>
      </w:r>
      <w:proofErr w:type="gramEnd"/>
      <w:r>
        <w:t xml:space="preserve"> оборудованы информационными стендами, стульями, столами, обеспечены бланками заявлений, письменными</w:t>
      </w:r>
      <w:r>
        <w:rPr>
          <w:spacing w:val="-4"/>
        </w:rPr>
        <w:t xml:space="preserve"> </w:t>
      </w:r>
      <w:r>
        <w:t>принадлежностями.</w:t>
      </w:r>
    </w:p>
    <w:p w:rsidR="00F64AEC" w:rsidRDefault="00F53726">
      <w:pPr>
        <w:pStyle w:val="a3"/>
        <w:spacing w:before="1"/>
        <w:ind w:right="109"/>
      </w:pPr>
      <w: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64AEC" w:rsidRDefault="00F53726">
      <w:pPr>
        <w:pStyle w:val="a3"/>
        <w:ind w:left="810" w:firstLine="0"/>
      </w:pPr>
      <w:r>
        <w:t xml:space="preserve">На    информационных    </w:t>
      </w:r>
      <w:proofErr w:type="gramStart"/>
      <w:r>
        <w:t xml:space="preserve">стендах,   </w:t>
      </w:r>
      <w:proofErr w:type="gramEnd"/>
      <w:r>
        <w:t xml:space="preserve"> в    информационно-телекоммуникационной  </w:t>
      </w:r>
      <w:r>
        <w:rPr>
          <w:spacing w:val="38"/>
        </w:rPr>
        <w:t xml:space="preserve"> </w:t>
      </w:r>
      <w:r>
        <w:t>сети</w:t>
      </w:r>
    </w:p>
    <w:p w:rsidR="00F64AEC" w:rsidRDefault="00F53726">
      <w:pPr>
        <w:pStyle w:val="a3"/>
        <w:tabs>
          <w:tab w:val="left" w:pos="2895"/>
          <w:tab w:val="left" w:pos="3677"/>
          <w:tab w:val="left" w:pos="5217"/>
          <w:tab w:val="left" w:pos="6851"/>
          <w:tab w:val="left" w:pos="8465"/>
          <w:tab w:val="left" w:pos="8918"/>
        </w:tabs>
        <w:ind w:right="98" w:firstLine="0"/>
        <w:jc w:val="right"/>
      </w:pPr>
      <w:r>
        <w:t>«Интернет» размещается информация, указанная в пункте 7</w:t>
      </w:r>
      <w:r>
        <w:rPr>
          <w:spacing w:val="-25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 На</w:t>
      </w:r>
      <w:r>
        <w:rPr>
          <w:spacing w:val="31"/>
        </w:rPr>
        <w:t xml:space="preserve"> </w:t>
      </w:r>
      <w:r>
        <w:t>информационных</w:t>
      </w:r>
      <w:r>
        <w:rPr>
          <w:spacing w:val="35"/>
        </w:rPr>
        <w:t xml:space="preserve"> </w:t>
      </w:r>
      <w:r>
        <w:t>стендах,</w:t>
      </w:r>
      <w:r>
        <w:rPr>
          <w:spacing w:val="33"/>
        </w:rPr>
        <w:t xml:space="preserve"> </w:t>
      </w:r>
      <w:r>
        <w:t>информационном</w:t>
      </w:r>
      <w:r>
        <w:rPr>
          <w:spacing w:val="33"/>
        </w:rPr>
        <w:t xml:space="preserve"> </w:t>
      </w:r>
      <w:r>
        <w:t>терминале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информационно- телекоммуникационной</w:t>
      </w:r>
      <w:r>
        <w:tab/>
        <w:t>сети</w:t>
      </w:r>
      <w:r>
        <w:tab/>
        <w:t>«Интернет»</w:t>
      </w:r>
      <w:r>
        <w:tab/>
        <w:t>размещается</w:t>
      </w:r>
      <w:r>
        <w:tab/>
        <w:t>информация</w:t>
      </w:r>
      <w:r>
        <w:tab/>
        <w:t>о</w:t>
      </w:r>
      <w:r>
        <w:tab/>
      </w:r>
      <w:r>
        <w:rPr>
          <w:spacing w:val="-1"/>
        </w:rPr>
        <w:t>порядке</w:t>
      </w:r>
    </w:p>
    <w:p w:rsidR="00F64AEC" w:rsidRDefault="00F53726">
      <w:pPr>
        <w:pStyle w:val="a3"/>
        <w:ind w:firstLine="0"/>
        <w:jc w:val="left"/>
      </w:pPr>
      <w:r>
        <w:t>предоставления муниципальная услуги.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right="102"/>
      </w:pPr>
      <w: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64AEC" w:rsidRDefault="00F53726">
      <w:pPr>
        <w:pStyle w:val="a3"/>
        <w:spacing w:before="1"/>
        <w:ind w:right="108"/>
      </w:pPr>
      <w: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>
        <w:t>бейджи</w:t>
      </w:r>
      <w:proofErr w:type="spellEnd"/>
      <w:r>
        <w:t xml:space="preserve"> и (или) таблички на рабочих местах с указанием фамилий, имен, отчеств (при наличии) и занимаемых</w:t>
      </w:r>
      <w:r>
        <w:rPr>
          <w:spacing w:val="-2"/>
        </w:rPr>
        <w:t xml:space="preserve"> </w:t>
      </w:r>
      <w:r>
        <w:t>должностей.</w:t>
      </w:r>
    </w:p>
    <w:p w:rsidR="00F64AEC" w:rsidRDefault="00F64AEC">
      <w:pPr>
        <w:pStyle w:val="a3"/>
        <w:spacing w:before="4"/>
        <w:ind w:left="0" w:firstLine="0"/>
        <w:jc w:val="left"/>
      </w:pPr>
    </w:p>
    <w:p w:rsidR="00F64AEC" w:rsidRDefault="00F53726">
      <w:pPr>
        <w:pStyle w:val="1"/>
      </w:pPr>
      <w:r>
        <w:t>Показатели доступности и качества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70"/>
        </w:tabs>
        <w:ind w:left="1170" w:hanging="360"/>
        <w:jc w:val="both"/>
        <w:rPr>
          <w:sz w:val="24"/>
        </w:rPr>
      </w:pPr>
      <w:r>
        <w:rPr>
          <w:sz w:val="24"/>
        </w:rPr>
        <w:t>Показателями доступности муниципальной 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00"/>
        </w:tabs>
        <w:ind w:right="103" w:firstLine="707"/>
        <w:rPr>
          <w:sz w:val="24"/>
        </w:rPr>
      </w:pPr>
      <w:r>
        <w:rPr>
          <w:sz w:val="24"/>
        </w:rPr>
        <w:t>возможность получения муниципальной услуги своевременно и в соответствии с требованиями настоящего 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99"/>
        </w:tabs>
        <w:spacing w:before="1"/>
        <w:ind w:right="108" w:firstLine="707"/>
        <w:rPr>
          <w:sz w:val="24"/>
        </w:rPr>
      </w:pPr>
      <w:r>
        <w:rPr>
          <w:sz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порталов;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05"/>
        </w:tabs>
        <w:ind w:right="113" w:firstLine="707"/>
        <w:rPr>
          <w:sz w:val="24"/>
        </w:rPr>
      </w:pPr>
      <w:r>
        <w:rPr>
          <w:sz w:val="24"/>
        </w:rPr>
        <w:t>бесплатность предоставления муниципальной услуги и информации о процедуре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50"/>
        </w:tabs>
        <w:ind w:right="105" w:firstLine="707"/>
        <w:rPr>
          <w:sz w:val="24"/>
        </w:rPr>
      </w:pPr>
      <w:r>
        <w:rPr>
          <w:sz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50"/>
        </w:tabs>
        <w:ind w:left="949" w:hanging="140"/>
        <w:rPr>
          <w:sz w:val="24"/>
        </w:rPr>
      </w:pPr>
      <w:r>
        <w:rPr>
          <w:sz w:val="24"/>
        </w:rPr>
        <w:t>возможность получения заявителем муниципальной услуги в</w:t>
      </w:r>
      <w:r>
        <w:rPr>
          <w:spacing w:val="-4"/>
          <w:sz w:val="24"/>
        </w:rPr>
        <w:t xml:space="preserve"> </w:t>
      </w:r>
      <w:r>
        <w:rPr>
          <w:sz w:val="24"/>
        </w:rPr>
        <w:t>МФЦ.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170"/>
        </w:tabs>
        <w:ind w:left="1170" w:hanging="360"/>
        <w:jc w:val="both"/>
        <w:rPr>
          <w:sz w:val="24"/>
        </w:rPr>
      </w:pPr>
      <w:r>
        <w:rPr>
          <w:sz w:val="24"/>
        </w:rPr>
        <w:t>Показателями качества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80"/>
        </w:tabs>
        <w:ind w:right="106" w:firstLine="707"/>
        <w:rPr>
          <w:sz w:val="24"/>
        </w:rPr>
      </w:pPr>
      <w:r>
        <w:rPr>
          <w:sz w:val="24"/>
        </w:rPr>
        <w:t>соблюдение специалистами уполномоченного органа, предоставляющими муниципальную услугу, сроков 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83"/>
        </w:tabs>
        <w:spacing w:before="1"/>
        <w:ind w:right="112" w:firstLine="707"/>
        <w:rPr>
          <w:sz w:val="24"/>
        </w:rPr>
      </w:pPr>
      <w:r>
        <w:rPr>
          <w:sz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</w:t>
      </w:r>
      <w:r>
        <w:rPr>
          <w:spacing w:val="-33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39"/>
        </w:tabs>
        <w:ind w:right="109" w:firstLine="707"/>
        <w:rPr>
          <w:sz w:val="24"/>
        </w:rPr>
      </w:pPr>
      <w:r>
        <w:rPr>
          <w:sz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64"/>
        </w:tabs>
        <w:ind w:right="111" w:firstLine="707"/>
        <w:rPr>
          <w:sz w:val="24"/>
        </w:rPr>
      </w:pPr>
      <w:r>
        <w:rPr>
          <w:sz w:val="24"/>
        </w:rPr>
        <w:t>количество взаимодействий заявителя с должностными лицами при предоставлении муниципальной услуги и их</w:t>
      </w:r>
      <w:r>
        <w:rPr>
          <w:spacing w:val="6"/>
          <w:sz w:val="24"/>
        </w:rPr>
        <w:t xml:space="preserve"> </w:t>
      </w:r>
      <w:r>
        <w:rPr>
          <w:sz w:val="24"/>
        </w:rPr>
        <w:t>продолжительность.</w:t>
      </w:r>
    </w:p>
    <w:p w:rsidR="00F64AEC" w:rsidRDefault="00F64AEC">
      <w:pPr>
        <w:pStyle w:val="a3"/>
        <w:spacing w:before="4"/>
        <w:ind w:left="0" w:firstLine="0"/>
        <w:jc w:val="left"/>
      </w:pPr>
    </w:p>
    <w:p w:rsidR="00F64AEC" w:rsidRDefault="00F53726">
      <w:pPr>
        <w:pStyle w:val="1"/>
        <w:spacing w:before="1"/>
        <w:ind w:left="1554" w:right="1557" w:hanging="2"/>
      </w:pPr>
      <w:r>
        <w:t>Иные требования, в том числе учитывающие особенности предоставления муниципальной услуги в электронной форме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50"/>
        </w:tabs>
        <w:ind w:left="102" w:right="111" w:firstLine="707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заявителю обеспечивается: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50"/>
        </w:tabs>
        <w:spacing w:before="1"/>
        <w:ind w:left="949" w:hanging="140"/>
        <w:rPr>
          <w:sz w:val="24"/>
        </w:rPr>
      </w:pPr>
      <w:r>
        <w:rPr>
          <w:sz w:val="24"/>
        </w:rPr>
        <w:t>получение информации о порядке и сроках предоставления муниципальной</w:t>
      </w:r>
      <w:r>
        <w:rPr>
          <w:spacing w:val="-25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06"/>
        </w:tabs>
        <w:ind w:right="99" w:firstLine="707"/>
        <w:rPr>
          <w:sz w:val="24"/>
        </w:rPr>
      </w:pPr>
      <w:r>
        <w:rPr>
          <w:sz w:val="24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F64AEC" w:rsidRDefault="00F53726">
      <w:pPr>
        <w:pStyle w:val="a3"/>
        <w:ind w:right="106" w:firstLine="736"/>
      </w:pPr>
      <w:r>
        <w:t>Для получения информации о порядке и сроках предоставления муниципальной услуги на Едином портале регистрация и подтверждение личности не требуется.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40"/>
        </w:tabs>
        <w:ind w:left="102" w:right="105" w:firstLine="736"/>
        <w:jc w:val="both"/>
        <w:rPr>
          <w:sz w:val="24"/>
        </w:rPr>
      </w:pPr>
      <w:r>
        <w:rPr>
          <w:sz w:val="24"/>
        </w:rPr>
        <w:t>В случае подачи жалобы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посредством Единого 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необходимо:</w:t>
      </w:r>
    </w:p>
    <w:p w:rsidR="00F64AEC" w:rsidRDefault="00F53726">
      <w:pPr>
        <w:pStyle w:val="a3"/>
        <w:ind w:right="99" w:firstLine="736"/>
      </w:pPr>
      <w:r>
        <w:t>для физических лиц - пройти процедуру идентификации и аутентификации в Центре обслуживания пользователей в МФЦ.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right="111" w:firstLine="0"/>
      </w:pPr>
      <w:r>
        <w:t>условии, что при выдаче ключа простой электронной подписи личность физического лица установлена при личном приеме.</w:t>
      </w:r>
    </w:p>
    <w:p w:rsidR="00F64AEC" w:rsidRDefault="00F53726">
      <w:pPr>
        <w:pStyle w:val="a3"/>
        <w:ind w:right="100" w:firstLine="736"/>
      </w:pPr>
      <w:r>
        <w:t>для юридических лиц - пройти процедуру идентификации и аутентификации в Удостоверяющих Центрах Ханты-Мансийского автономного округа – Югры.  При обращении посредством Единого Портала юридические лица используют усиленную квалифицированную электронную</w:t>
      </w:r>
      <w:r>
        <w:rPr>
          <w:spacing w:val="-1"/>
        </w:rPr>
        <w:t xml:space="preserve"> </w:t>
      </w:r>
      <w:r>
        <w:t>подпись.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numPr>
          <w:ilvl w:val="0"/>
          <w:numId w:val="11"/>
        </w:numPr>
        <w:tabs>
          <w:tab w:val="left" w:pos="790"/>
        </w:tabs>
        <w:ind w:left="102" w:right="106" w:firstLine="288"/>
        <w:jc w:val="left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>
        <w:rPr>
          <w:spacing w:val="-21"/>
        </w:rPr>
        <w:t xml:space="preserve"> </w:t>
      </w:r>
      <w:r>
        <w:t>выполнения</w:t>
      </w:r>
    </w:p>
    <w:p w:rsidR="00F64AEC" w:rsidRDefault="00F53726">
      <w:pPr>
        <w:ind w:left="1566" w:right="333" w:hanging="1224"/>
        <w:rPr>
          <w:b/>
          <w:sz w:val="24"/>
        </w:rPr>
      </w:pPr>
      <w:r>
        <w:rPr>
          <w:b/>
          <w:sz w:val="24"/>
        </w:rPr>
        <w:t>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70"/>
        </w:tabs>
        <w:ind w:left="1170" w:hanging="360"/>
        <w:jc w:val="both"/>
        <w:rPr>
          <w:sz w:val="24"/>
        </w:rPr>
      </w:pPr>
      <w:r>
        <w:rPr>
          <w:sz w:val="24"/>
        </w:rPr>
        <w:t>Исчерпывающий перечень 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процедур.</w:t>
      </w:r>
    </w:p>
    <w:p w:rsidR="00F64AEC" w:rsidRDefault="00F53726">
      <w:pPr>
        <w:pStyle w:val="a3"/>
        <w:ind w:right="108"/>
      </w:pPr>
      <w:r>
        <w:t>Предоставление муниципальной услуги включает в себя следующие административные процедуры:</w:t>
      </w:r>
    </w:p>
    <w:p w:rsidR="00F64AEC" w:rsidRDefault="00F53726">
      <w:pPr>
        <w:pStyle w:val="a4"/>
        <w:numPr>
          <w:ilvl w:val="0"/>
          <w:numId w:val="3"/>
        </w:numPr>
        <w:tabs>
          <w:tab w:val="left" w:pos="1070"/>
        </w:tabs>
        <w:spacing w:before="1"/>
        <w:rPr>
          <w:sz w:val="24"/>
        </w:rPr>
      </w:pPr>
      <w:r>
        <w:rPr>
          <w:sz w:val="24"/>
        </w:rPr>
        <w:t>прием и регистрация уведомления об 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F64AEC" w:rsidRDefault="00F53726">
      <w:pPr>
        <w:pStyle w:val="a4"/>
        <w:numPr>
          <w:ilvl w:val="0"/>
          <w:numId w:val="3"/>
        </w:numPr>
        <w:tabs>
          <w:tab w:val="left" w:pos="1132"/>
        </w:tabs>
        <w:ind w:left="102" w:right="99" w:firstLine="707"/>
        <w:rPr>
          <w:sz w:val="24"/>
        </w:rPr>
      </w:pPr>
      <w:r>
        <w:rPr>
          <w:sz w:val="24"/>
        </w:rPr>
        <w:t>рассмотрение уведомления об окончании строительства и прилагаемых к нему документов, осмотр объекта индивидуального жилищного строительства или садового дома, принятие решения о предоставлении муниципальной услуги или об отказе в её предоставлении;</w:t>
      </w:r>
    </w:p>
    <w:p w:rsidR="00F64AEC" w:rsidRDefault="00F53726">
      <w:pPr>
        <w:pStyle w:val="a4"/>
        <w:numPr>
          <w:ilvl w:val="0"/>
          <w:numId w:val="3"/>
        </w:numPr>
        <w:tabs>
          <w:tab w:val="left" w:pos="1288"/>
        </w:tabs>
        <w:ind w:left="102" w:right="110" w:firstLine="707"/>
        <w:rPr>
          <w:sz w:val="24"/>
        </w:rPr>
      </w:pPr>
      <w:r>
        <w:rPr>
          <w:sz w:val="24"/>
        </w:rPr>
        <w:t>выдача (направление) заявителю документов, являющихся результатом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right="345"/>
      </w:pPr>
      <w:r>
        <w:t>Прием и регистрация уведомления об окончании строительства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66"/>
        </w:tabs>
        <w:spacing w:before="1"/>
        <w:ind w:left="102" w:right="111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уведомления об окончании строительства в 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орган.</w:t>
      </w:r>
    </w:p>
    <w:p w:rsidR="00F64AEC" w:rsidRDefault="00F53726">
      <w:pPr>
        <w:pStyle w:val="a3"/>
        <w:ind w:right="101"/>
      </w:pPr>
      <w:r>
        <w:t>Содержание и сроки административных действий, входящих в состав административной процедуры: прием и регистрация запроса о предоставлении муниципальной услуги.</w:t>
      </w:r>
    </w:p>
    <w:p w:rsidR="00F64AEC" w:rsidRDefault="00F53726">
      <w:pPr>
        <w:pStyle w:val="a3"/>
        <w:ind w:right="109"/>
      </w:pPr>
      <w:r>
        <w:t>Максимальный срок выполнения административной процедуры: регистрация уведомления об окончании строительства осуществляется в сроки, установленные пунктом 26 Административного регламента.</w:t>
      </w:r>
    </w:p>
    <w:p w:rsidR="00F64AEC" w:rsidRDefault="00F53726">
      <w:pPr>
        <w:pStyle w:val="a3"/>
        <w:ind w:right="101"/>
      </w:pPr>
      <w:r>
        <w:t>Должностным лицом, ответственным за прием и регистрацию уведомления об окончании строительства, является специалист Отдела, ответственный за предоставление муниципальной услуги.</w:t>
      </w:r>
    </w:p>
    <w:p w:rsidR="00F64AEC" w:rsidRDefault="00F53726">
      <w:pPr>
        <w:pStyle w:val="a3"/>
        <w:ind w:right="102"/>
      </w:pPr>
      <w:r>
        <w:t>Критерием принятия решения о приеме и регистрации уведомления об окончании строительства является наличие запроса о предоставлении муниципальной услуги и прилагаемых к нему документов.</w:t>
      </w:r>
    </w:p>
    <w:p w:rsidR="00F64AEC" w:rsidRDefault="00F53726">
      <w:pPr>
        <w:pStyle w:val="a3"/>
        <w:ind w:right="101"/>
      </w:pPr>
      <w:r>
        <w:t>Результат выполнения административной процедуры: зарегистрированное уведомление об окончании строительства.</w:t>
      </w:r>
    </w:p>
    <w:p w:rsidR="00F64AEC" w:rsidRDefault="00F53726">
      <w:pPr>
        <w:pStyle w:val="a3"/>
        <w:spacing w:before="1"/>
        <w:ind w:right="99"/>
      </w:pPr>
      <w:r>
        <w:t>Способ фиксации результата выполнения административной процедуры: запрос о предоставлении муниципальной услуги регистрируется специалистом Отдела в журнале регистрации уведомлений об окончании строительства или реконструкции объекта индивидуального жилищного строительства или садового дома.</w:t>
      </w:r>
    </w:p>
    <w:p w:rsidR="00F64AEC" w:rsidRDefault="00F53726">
      <w:pPr>
        <w:pStyle w:val="a3"/>
        <w:ind w:right="105"/>
      </w:pPr>
      <w:r>
        <w:t xml:space="preserve">Запрос о предоставлении муниципальной услуги, поступивший в МФЦ, передается в уполномоченный орган в срок, установленный соглашением между </w:t>
      </w:r>
      <w:proofErr w:type="gramStart"/>
      <w:r>
        <w:t>МФЦ  и</w:t>
      </w:r>
      <w:proofErr w:type="gramEnd"/>
      <w:r>
        <w:t xml:space="preserve"> уполномоченным</w:t>
      </w:r>
      <w:r>
        <w:rPr>
          <w:spacing w:val="-3"/>
        </w:rPr>
        <w:t xml:space="preserve"> </w:t>
      </w:r>
      <w:r>
        <w:t>органом.</w:t>
      </w:r>
    </w:p>
    <w:p w:rsidR="00F64AEC" w:rsidRDefault="00F53726">
      <w:pPr>
        <w:pStyle w:val="a3"/>
        <w:ind w:right="101"/>
      </w:pPr>
      <w:r>
        <w:t>Зарегистрированный запрос о предоставлении муниципальной услуги и прилагаемые к нему документы передаются специалисту уполномоченного органа, ответственному за рассмотрение уведомления об окончании</w:t>
      </w:r>
      <w:r>
        <w:rPr>
          <w:spacing w:val="-1"/>
        </w:rPr>
        <w:t xml:space="preserve"> </w:t>
      </w:r>
      <w:r>
        <w:t>строительства.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340"/>
      </w:pPr>
      <w:r>
        <w:t>Рассмотрение уведомления об окончании строительства и прилагаемых</w:t>
      </w:r>
    </w:p>
    <w:p w:rsidR="00F64AEC" w:rsidRDefault="00F53726">
      <w:pPr>
        <w:ind w:left="344" w:right="345"/>
        <w:jc w:val="center"/>
        <w:rPr>
          <w:b/>
          <w:sz w:val="24"/>
        </w:rPr>
      </w:pPr>
      <w:r>
        <w:rPr>
          <w:b/>
          <w:sz w:val="24"/>
        </w:rPr>
        <w:t>к нему документов, осмотр объекта индивидуального жилищного строительства</w:t>
      </w:r>
    </w:p>
    <w:p w:rsidR="00F64AEC" w:rsidRDefault="00F64AEC">
      <w:pPr>
        <w:jc w:val="center"/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spacing w:before="71"/>
        <w:ind w:left="3049" w:right="495" w:hanging="2485"/>
        <w:rPr>
          <w:b/>
          <w:sz w:val="24"/>
        </w:rPr>
      </w:pPr>
      <w:r>
        <w:rPr>
          <w:b/>
          <w:sz w:val="24"/>
        </w:rPr>
        <w:t>или садового дома, принятие решения о предоставлении муниципальной услуги или об отказе в её предоставлении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33"/>
        </w:tabs>
        <w:ind w:left="102" w:right="103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в уполномоченный орган зарегистрированного запроса о предоставлении муниципальной услуги с приложенными к нему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документами</w:t>
      </w:r>
    </w:p>
    <w:p w:rsidR="00F64AEC" w:rsidRDefault="00F53726">
      <w:pPr>
        <w:pStyle w:val="a3"/>
        <w:ind w:right="108"/>
      </w:pPr>
      <w:r>
        <w:t>Содержание административных действий, входящих в состав административной процедуры:</w:t>
      </w:r>
    </w:p>
    <w:p w:rsidR="00F64AEC" w:rsidRDefault="00F53726">
      <w:pPr>
        <w:pStyle w:val="a4"/>
        <w:numPr>
          <w:ilvl w:val="0"/>
          <w:numId w:val="2"/>
        </w:numPr>
        <w:tabs>
          <w:tab w:val="left" w:pos="1187"/>
        </w:tabs>
        <w:ind w:right="100" w:firstLine="707"/>
        <w:rPr>
          <w:sz w:val="24"/>
        </w:rPr>
      </w:pPr>
      <w:r>
        <w:rPr>
          <w:sz w:val="24"/>
        </w:rPr>
        <w:t>рассмотрение представленных документов на предмет наличия (отсутствия) документов и сведений, указанных в пункте 14 настоящего Административного регламента.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законами;</w:t>
      </w:r>
    </w:p>
    <w:p w:rsidR="00F64AEC" w:rsidRDefault="00F53726">
      <w:pPr>
        <w:pStyle w:val="a4"/>
        <w:numPr>
          <w:ilvl w:val="0"/>
          <w:numId w:val="2"/>
        </w:numPr>
        <w:tabs>
          <w:tab w:val="left" w:pos="1072"/>
        </w:tabs>
        <w:spacing w:before="1"/>
        <w:ind w:right="104" w:firstLine="707"/>
        <w:rPr>
          <w:sz w:val="24"/>
        </w:rPr>
      </w:pPr>
      <w:r>
        <w:rPr>
          <w:sz w:val="24"/>
        </w:rPr>
        <w:t>проведение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значения;</w:t>
      </w:r>
    </w:p>
    <w:p w:rsidR="00F64AEC" w:rsidRDefault="00F53726">
      <w:pPr>
        <w:pStyle w:val="a4"/>
        <w:numPr>
          <w:ilvl w:val="0"/>
          <w:numId w:val="2"/>
        </w:numPr>
        <w:tabs>
          <w:tab w:val="left" w:pos="1072"/>
        </w:tabs>
        <w:spacing w:before="1"/>
        <w:ind w:right="108" w:firstLine="707"/>
        <w:rPr>
          <w:sz w:val="24"/>
        </w:rPr>
      </w:pPr>
      <w:r>
        <w:rPr>
          <w:sz w:val="24"/>
        </w:rPr>
        <w:t>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строительстве;</w:t>
      </w:r>
    </w:p>
    <w:p w:rsidR="00F64AEC" w:rsidRDefault="00F53726">
      <w:pPr>
        <w:pStyle w:val="a4"/>
        <w:numPr>
          <w:ilvl w:val="0"/>
          <w:numId w:val="2"/>
        </w:numPr>
        <w:tabs>
          <w:tab w:val="left" w:pos="1230"/>
        </w:tabs>
        <w:ind w:right="108" w:firstLine="707"/>
        <w:rPr>
          <w:sz w:val="24"/>
        </w:rPr>
      </w:pPr>
      <w:r>
        <w:rPr>
          <w:sz w:val="24"/>
        </w:rPr>
        <w:t>проверка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эксплуатацию;</w:t>
      </w:r>
    </w:p>
    <w:p w:rsidR="00F64AEC" w:rsidRDefault="00F53726">
      <w:pPr>
        <w:pStyle w:val="a4"/>
        <w:numPr>
          <w:ilvl w:val="0"/>
          <w:numId w:val="2"/>
        </w:numPr>
        <w:tabs>
          <w:tab w:val="left" w:pos="1120"/>
        </w:tabs>
        <w:ind w:right="102" w:firstLine="707"/>
        <w:rPr>
          <w:sz w:val="24"/>
        </w:rPr>
      </w:pPr>
      <w:r>
        <w:rPr>
          <w:sz w:val="24"/>
        </w:rPr>
        <w:t>принятие решения о предоставлении муниципальной услуги или об отказе в её предоставлении, оформление и подписание документов, являющихся результатом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53726">
      <w:pPr>
        <w:pStyle w:val="a3"/>
        <w:spacing w:before="1"/>
        <w:ind w:left="810" w:firstLine="0"/>
      </w:pPr>
      <w:r>
        <w:t>Максимальный срок выполнения административной процедуры - 5 (пять) рабочих</w:t>
      </w:r>
    </w:p>
    <w:p w:rsidR="00F64AEC" w:rsidRDefault="00F53726">
      <w:pPr>
        <w:pStyle w:val="a3"/>
        <w:ind w:firstLine="0"/>
        <w:jc w:val="left"/>
      </w:pPr>
      <w:r>
        <w:t>дней.</w:t>
      </w:r>
    </w:p>
    <w:p w:rsidR="00F64AEC" w:rsidRDefault="00F53726">
      <w:pPr>
        <w:pStyle w:val="a3"/>
        <w:ind w:left="810" w:firstLine="0"/>
        <w:jc w:val="left"/>
      </w:pPr>
      <w:r>
        <w:t>Сведения о должностных лицах, ответственных за выполнение административных</w:t>
      </w:r>
    </w:p>
    <w:p w:rsidR="00F64AEC" w:rsidRDefault="00F53726">
      <w:pPr>
        <w:pStyle w:val="a3"/>
        <w:ind w:firstLine="0"/>
      </w:pPr>
      <w:r>
        <w:t>действий, входящих в состав административной процедуры: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70"/>
        </w:tabs>
        <w:ind w:right="101" w:firstLine="707"/>
        <w:rPr>
          <w:sz w:val="24"/>
        </w:rPr>
      </w:pPr>
      <w:r>
        <w:rPr>
          <w:sz w:val="24"/>
        </w:rPr>
        <w:t>ответственным за рассмотрение уведомления об окончании строительства и прилагаемых к нему документов, проведение осмотра, принятие решения и оформление документов, являющихся результатом предоставления муниципальной услуги, является специалист, заведующий уполномоченного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64"/>
        </w:tabs>
        <w:ind w:right="99" w:firstLine="707"/>
        <w:rPr>
          <w:sz w:val="24"/>
        </w:rPr>
      </w:pPr>
      <w:r>
        <w:rPr>
          <w:sz w:val="24"/>
        </w:rPr>
        <w:t xml:space="preserve">ответственным за подписание документа, являющегося результатом предоставления муниципальной услуги, является </w:t>
      </w:r>
      <w:bookmarkStart w:id="0" w:name="_GoBack"/>
      <w:r>
        <w:rPr>
          <w:sz w:val="24"/>
        </w:rPr>
        <w:t>заместитель главы</w:t>
      </w:r>
      <w:bookmarkEnd w:id="0"/>
      <w:r>
        <w:rPr>
          <w:sz w:val="24"/>
        </w:rPr>
        <w:t xml:space="preserve"> </w:t>
      </w:r>
      <w:r w:rsidR="001572D1">
        <w:rPr>
          <w:sz w:val="24"/>
        </w:rPr>
        <w:t xml:space="preserve">городского поселения </w:t>
      </w:r>
      <w:proofErr w:type="spellStart"/>
      <w:r w:rsidR="001572D1">
        <w:rPr>
          <w:sz w:val="24"/>
        </w:rPr>
        <w:t>Приобье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курирующий</w:t>
      </w:r>
    </w:p>
    <w:p w:rsidR="00F64AEC" w:rsidRDefault="00F64AEC">
      <w:pPr>
        <w:jc w:val="both"/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firstLine="0"/>
      </w:pPr>
      <w:r>
        <w:t>сферу деятельности уполномоченного органа, либо лицо, его замещающее.</w:t>
      </w:r>
    </w:p>
    <w:p w:rsidR="00F64AEC" w:rsidRDefault="00F53726">
      <w:pPr>
        <w:pStyle w:val="a3"/>
        <w:ind w:right="102"/>
      </w:pPr>
      <w:r>
        <w:t>Критерий принятия решения: проведенная проверка документов, наличие или отсутствие оснований для отказа в предоставлении муниципальной услуги, указанных в пункте 20 Административного регламента.</w:t>
      </w:r>
    </w:p>
    <w:p w:rsidR="00F64AEC" w:rsidRDefault="00F53726">
      <w:pPr>
        <w:pStyle w:val="a3"/>
        <w:spacing w:before="1"/>
        <w:ind w:left="810" w:firstLine="0"/>
      </w:pPr>
      <w:r>
        <w:t>Результат административной процедуры:</w:t>
      </w:r>
    </w:p>
    <w:p w:rsidR="00F64AEC" w:rsidRDefault="00F53726">
      <w:pPr>
        <w:pStyle w:val="a4"/>
        <w:numPr>
          <w:ilvl w:val="0"/>
          <w:numId w:val="1"/>
        </w:numPr>
        <w:tabs>
          <w:tab w:val="left" w:pos="1127"/>
        </w:tabs>
        <w:ind w:right="112" w:firstLine="707"/>
        <w:rPr>
          <w:sz w:val="24"/>
        </w:rPr>
      </w:pPr>
      <w:r>
        <w:rPr>
          <w:sz w:val="24"/>
        </w:rPr>
        <w:t>при отсутствии оснований для отказа в предоставлении муниципальной услуги подписанное и зарегистрированное в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86"/>
        </w:tabs>
        <w:ind w:right="107" w:firstLine="707"/>
        <w:rPr>
          <w:sz w:val="24"/>
        </w:rPr>
      </w:pPr>
      <w:r>
        <w:rPr>
          <w:sz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64AEC" w:rsidRDefault="00F53726">
      <w:pPr>
        <w:pStyle w:val="a4"/>
        <w:numPr>
          <w:ilvl w:val="0"/>
          <w:numId w:val="1"/>
        </w:numPr>
        <w:tabs>
          <w:tab w:val="left" w:pos="1070"/>
        </w:tabs>
        <w:ind w:left="1069" w:hanging="260"/>
        <w:rPr>
          <w:sz w:val="24"/>
        </w:rPr>
      </w:pPr>
      <w:r>
        <w:rPr>
          <w:sz w:val="24"/>
        </w:rPr>
        <w:t>при выявлении оснований для отказа в предоставлении муниципальной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услуги: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53"/>
        </w:tabs>
        <w:ind w:right="102" w:firstLine="707"/>
        <w:rPr>
          <w:sz w:val="24"/>
        </w:rPr>
      </w:pPr>
      <w:r>
        <w:rPr>
          <w:sz w:val="24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64AEC" w:rsidRDefault="00F53726">
      <w:pPr>
        <w:pStyle w:val="a3"/>
        <w:ind w:right="103"/>
      </w:pPr>
      <w:r>
        <w:t>Способ фиксации результата выполнения административной процедуры: результат предоставления муниципальной услуги регистрируется в журнале регистрации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spacing w:val="-2"/>
        </w:rPr>
        <w:t xml:space="preserve"> </w:t>
      </w:r>
      <w:r>
        <w:t>деятельности.</w:t>
      </w:r>
    </w:p>
    <w:p w:rsidR="00F64AEC" w:rsidRDefault="00F53726">
      <w:pPr>
        <w:pStyle w:val="a3"/>
        <w:ind w:right="111"/>
      </w:pPr>
      <w: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1306" w:right="1299" w:firstLine="1073"/>
        <w:jc w:val="left"/>
      </w:pPr>
      <w:r>
        <w:t>Выдача (направление) заявителю документов, являющихся результатом предоставления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62"/>
        </w:tabs>
        <w:ind w:left="102" w:right="106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53726">
      <w:pPr>
        <w:pStyle w:val="a3"/>
        <w:spacing w:before="1"/>
        <w:ind w:right="102"/>
      </w:pPr>
      <w: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F64AEC" w:rsidRDefault="00F53726">
      <w:pPr>
        <w:pStyle w:val="a3"/>
        <w:ind w:right="102"/>
      </w:pPr>
      <w: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F64AEC" w:rsidRDefault="00F53726">
      <w:pPr>
        <w:pStyle w:val="a3"/>
        <w:ind w:right="106"/>
      </w:pPr>
      <w: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F64AEC" w:rsidRDefault="00F53726">
      <w:pPr>
        <w:pStyle w:val="a3"/>
        <w:ind w:right="109"/>
      </w:pPr>
      <w: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F64AEC" w:rsidRDefault="00F53726">
      <w:pPr>
        <w:pStyle w:val="a3"/>
        <w:spacing w:before="1"/>
        <w:ind w:left="810" w:firstLine="0"/>
      </w:pPr>
      <w:r>
        <w:t>Результатом выполнения административной процедуры является: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68"/>
        </w:tabs>
        <w:ind w:right="107" w:firstLine="707"/>
        <w:rPr>
          <w:sz w:val="24"/>
        </w:rPr>
      </w:pPr>
      <w:r>
        <w:rPr>
          <w:sz w:val="24"/>
        </w:rPr>
        <w:t>выдача заявителю документа, являющегося результатом предоставления муниципальной услуги, в уполномоченном органе или</w:t>
      </w:r>
      <w:r>
        <w:rPr>
          <w:spacing w:val="7"/>
          <w:sz w:val="24"/>
        </w:rPr>
        <w:t xml:space="preserve"> </w:t>
      </w:r>
      <w:r>
        <w:rPr>
          <w:sz w:val="24"/>
        </w:rPr>
        <w:t>МФЦ;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81"/>
        </w:tabs>
        <w:ind w:right="104" w:firstLine="707"/>
        <w:rPr>
          <w:sz w:val="24"/>
        </w:rPr>
      </w:pPr>
      <w:r>
        <w:rPr>
          <w:sz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уведомлении.</w:t>
      </w:r>
    </w:p>
    <w:p w:rsidR="00F64AEC" w:rsidRDefault="00F53726">
      <w:pPr>
        <w:pStyle w:val="a3"/>
        <w:ind w:right="101"/>
      </w:pPr>
      <w:r>
        <w:t xml:space="preserve">Максимальный срок выполнения административного действия – </w:t>
      </w:r>
      <w:r w:rsidR="00FE49B5">
        <w:t xml:space="preserve">1 </w:t>
      </w:r>
      <w:r w:rsidR="00714FB1">
        <w:t xml:space="preserve">(один) </w:t>
      </w:r>
      <w:r w:rsidR="00FE49B5">
        <w:t>рабочий день</w:t>
      </w:r>
      <w:r>
        <w:t>, являющегося результатом предоставления муниципальной услуги.</w:t>
      </w:r>
    </w:p>
    <w:p w:rsidR="00F64AEC" w:rsidRDefault="00F53726">
      <w:pPr>
        <w:pStyle w:val="a3"/>
        <w:ind w:left="810" w:firstLine="0"/>
      </w:pPr>
      <w:r>
        <w:t>Способ фиксации результата выполнения административной процедуры: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4"/>
        <w:numPr>
          <w:ilvl w:val="1"/>
          <w:numId w:val="4"/>
        </w:numPr>
        <w:tabs>
          <w:tab w:val="left" w:pos="1158"/>
        </w:tabs>
        <w:spacing w:before="66"/>
        <w:ind w:right="99" w:firstLine="707"/>
        <w:rPr>
          <w:sz w:val="24"/>
        </w:rPr>
      </w:pPr>
      <w:r>
        <w:rPr>
          <w:sz w:val="24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уведомлений;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58"/>
        </w:tabs>
        <w:spacing w:before="1"/>
        <w:ind w:right="111" w:firstLine="707"/>
        <w:rPr>
          <w:sz w:val="24"/>
        </w:rPr>
      </w:pPr>
      <w:r>
        <w:rPr>
          <w:sz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</w:t>
      </w:r>
      <w:r>
        <w:rPr>
          <w:spacing w:val="2"/>
          <w:sz w:val="24"/>
        </w:rPr>
        <w:t xml:space="preserve"> </w:t>
      </w:r>
      <w:r>
        <w:rPr>
          <w:sz w:val="24"/>
        </w:rPr>
        <w:t>вручении;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158"/>
        </w:tabs>
        <w:ind w:right="108" w:firstLine="707"/>
        <w:rPr>
          <w:sz w:val="24"/>
        </w:rPr>
      </w:pPr>
      <w:r>
        <w:rPr>
          <w:sz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</w:t>
      </w:r>
      <w:r>
        <w:rPr>
          <w:spacing w:val="-6"/>
          <w:sz w:val="24"/>
        </w:rPr>
        <w:t xml:space="preserve"> </w:t>
      </w:r>
      <w:r>
        <w:rPr>
          <w:sz w:val="24"/>
        </w:rPr>
        <w:t>МФЦ.</w:t>
      </w:r>
    </w:p>
    <w:p w:rsidR="00F64AEC" w:rsidRDefault="00F64AEC">
      <w:pPr>
        <w:pStyle w:val="a3"/>
        <w:spacing w:before="4"/>
        <w:ind w:left="0" w:firstLine="0"/>
        <w:jc w:val="left"/>
      </w:pPr>
    </w:p>
    <w:p w:rsidR="00F64AEC" w:rsidRDefault="00F53726">
      <w:pPr>
        <w:pStyle w:val="1"/>
        <w:ind w:left="997" w:right="415" w:hanging="34"/>
        <w:jc w:val="left"/>
      </w:pPr>
      <w: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</w:t>
      </w:r>
    </w:p>
    <w:p w:rsidR="00F64AEC" w:rsidRDefault="00F53726">
      <w:pPr>
        <w:spacing w:before="1"/>
        <w:ind w:left="2913"/>
        <w:rPr>
          <w:b/>
          <w:sz w:val="24"/>
        </w:rPr>
      </w:pPr>
      <w:r>
        <w:rPr>
          <w:b/>
          <w:sz w:val="24"/>
        </w:rPr>
        <w:t>статьи 10 Федерального закона № 210-ФЗ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82"/>
        </w:tabs>
        <w:ind w:left="102" w:right="107" w:firstLine="707"/>
        <w:jc w:val="both"/>
        <w:rPr>
          <w:sz w:val="24"/>
        </w:rPr>
      </w:pPr>
      <w:r>
        <w:rPr>
          <w:sz w:val="24"/>
        </w:rPr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321"/>
        </w:tabs>
        <w:ind w:left="102" w:right="113" w:firstLine="707"/>
        <w:jc w:val="both"/>
        <w:rPr>
          <w:sz w:val="24"/>
        </w:rPr>
      </w:pPr>
      <w:r>
        <w:rPr>
          <w:sz w:val="24"/>
        </w:rPr>
        <w:t>На Едином портале размещается информация о муниципальной услуге, утвержденная 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59"/>
        </w:tabs>
        <w:ind w:left="102" w:right="107" w:firstLine="707"/>
        <w:jc w:val="both"/>
        <w:rPr>
          <w:sz w:val="24"/>
        </w:rPr>
      </w:pPr>
      <w:r>
        <w:rPr>
          <w:sz w:val="24"/>
        </w:rPr>
        <w:t>Прием и формирование запроса о предоставлении муниципальной услуги в электронной форме посредством Единого и регионального порталов не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197"/>
        </w:tabs>
        <w:ind w:left="102" w:right="111" w:firstLine="707"/>
        <w:jc w:val="both"/>
        <w:rPr>
          <w:sz w:val="24"/>
        </w:rPr>
      </w:pPr>
      <w:r>
        <w:rPr>
          <w:sz w:val="24"/>
        </w:rPr>
        <w:t>Запись на прием в уполномоченный орган для подачи запроса с использованием Единого портала 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28"/>
        </w:tabs>
        <w:ind w:left="102" w:right="107" w:firstLine="707"/>
        <w:jc w:val="both"/>
        <w:rPr>
          <w:sz w:val="24"/>
        </w:rPr>
      </w:pPr>
      <w:r>
        <w:rPr>
          <w:sz w:val="24"/>
        </w:rPr>
        <w:t>Получение сведений о ходе выполнения запроса с использованием Единого и регионального порталов не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47"/>
        </w:tabs>
        <w:ind w:left="102" w:right="108" w:firstLine="707"/>
        <w:jc w:val="both"/>
        <w:rPr>
          <w:sz w:val="24"/>
        </w:rPr>
      </w:pPr>
      <w:r>
        <w:rPr>
          <w:sz w:val="24"/>
        </w:rPr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2087" w:right="133" w:hanging="1242"/>
        <w:jc w:val="left"/>
      </w:pPr>
      <w: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40"/>
        </w:tabs>
        <w:ind w:left="102" w:right="103" w:firstLine="707"/>
        <w:jc w:val="both"/>
        <w:rPr>
          <w:sz w:val="24"/>
        </w:rPr>
      </w:pPr>
      <w:r>
        <w:rPr>
          <w:sz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заявление).</w:t>
      </w:r>
    </w:p>
    <w:p w:rsidR="00F64AEC" w:rsidRDefault="00F53726">
      <w:pPr>
        <w:pStyle w:val="a3"/>
        <w:ind w:right="108"/>
      </w:pPr>
      <w: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F64AEC" w:rsidRDefault="00F53726">
      <w:pPr>
        <w:pStyle w:val="a3"/>
        <w:spacing w:before="1"/>
        <w:ind w:right="100"/>
      </w:pPr>
      <w: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F64AEC" w:rsidRDefault="00F53726">
      <w:pPr>
        <w:pStyle w:val="a3"/>
        <w:ind w:right="108"/>
      </w:pPr>
      <w: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F64AEC" w:rsidRDefault="00F53726">
      <w:pPr>
        <w:pStyle w:val="a3"/>
        <w:ind w:right="109"/>
      </w:pPr>
      <w: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</w:t>
      </w:r>
      <w:r>
        <w:rPr>
          <w:spacing w:val="-1"/>
        </w:rPr>
        <w:t xml:space="preserve"> </w:t>
      </w:r>
      <w:r>
        <w:t>ошибок.</w:t>
      </w:r>
    </w:p>
    <w:p w:rsidR="00F64AEC" w:rsidRDefault="00F53726">
      <w:pPr>
        <w:pStyle w:val="a3"/>
        <w:ind w:right="110"/>
      </w:pPr>
      <w: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1"/>
        <w:spacing w:before="71"/>
        <w:ind w:left="338"/>
      </w:pPr>
      <w:r>
        <w:t>Особенности выполнения административных процедур (действий) в МФЦ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173"/>
        </w:tabs>
        <w:ind w:left="102" w:right="107" w:firstLine="707"/>
        <w:jc w:val="both"/>
        <w:rPr>
          <w:sz w:val="24"/>
        </w:rPr>
      </w:pPr>
      <w:r>
        <w:rPr>
          <w:sz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</w:t>
      </w:r>
      <w:r>
        <w:rPr>
          <w:spacing w:val="-23"/>
          <w:sz w:val="24"/>
        </w:rPr>
        <w:t xml:space="preserve"> </w:t>
      </w:r>
      <w:r>
        <w:rPr>
          <w:sz w:val="24"/>
        </w:rPr>
        <w:t>МФЦ.</w:t>
      </w:r>
    </w:p>
    <w:p w:rsidR="00F64AEC" w:rsidRDefault="00F53726">
      <w:pPr>
        <w:pStyle w:val="a3"/>
        <w:ind w:right="109"/>
      </w:pPr>
      <w:r>
        <w:t>Предоставление муниципальной услуги включает в себя следующие административные процедуры, выполняемые МФЦ: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02"/>
        </w:tabs>
        <w:ind w:right="108" w:firstLine="707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77"/>
        </w:tabs>
        <w:ind w:right="111" w:firstLine="707"/>
        <w:rPr>
          <w:sz w:val="24"/>
        </w:rPr>
      </w:pPr>
      <w:r>
        <w:rPr>
          <w:sz w:val="24"/>
        </w:rPr>
        <w:t>прием запроса заявителя о предоставлении муниципальной услуги и иных документов, необходимых для предоставления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66"/>
        </w:tabs>
        <w:ind w:right="106" w:firstLine="707"/>
        <w:rPr>
          <w:sz w:val="24"/>
        </w:rPr>
      </w:pPr>
      <w:r>
        <w:rPr>
          <w:sz w:val="24"/>
        </w:rPr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88"/>
        </w:tabs>
        <w:spacing w:before="1"/>
        <w:ind w:right="107" w:firstLine="707"/>
        <w:rPr>
          <w:sz w:val="24"/>
        </w:rPr>
      </w:pPr>
      <w:r>
        <w:rPr>
          <w:sz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14"/>
        </w:tabs>
        <w:ind w:right="108" w:firstLine="707"/>
        <w:rPr>
          <w:sz w:val="24"/>
        </w:rPr>
      </w:pPr>
      <w:r>
        <w:rPr>
          <w:sz w:val="24"/>
        </w:rPr>
        <w:t xml:space="preserve">проверка </w:t>
      </w:r>
      <w:proofErr w:type="gramStart"/>
      <w:r>
        <w:rPr>
          <w:sz w:val="24"/>
        </w:rPr>
        <w:t>действительности</w:t>
      </w:r>
      <w:proofErr w:type="gramEnd"/>
      <w:r>
        <w:rPr>
          <w:sz w:val="24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</w:t>
      </w:r>
      <w:r>
        <w:rPr>
          <w:spacing w:val="-17"/>
          <w:sz w:val="24"/>
        </w:rPr>
        <w:t xml:space="preserve"> </w:t>
      </w:r>
      <w:r>
        <w:rPr>
          <w:sz w:val="24"/>
        </w:rPr>
        <w:t>заявителя);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26"/>
        </w:tabs>
        <w:ind w:right="109" w:firstLine="707"/>
        <w:rPr>
          <w:sz w:val="24"/>
        </w:rPr>
      </w:pPr>
      <w:r>
        <w:rPr>
          <w:sz w:val="24"/>
        </w:rPr>
        <w:t>обработка персональных данных, связанных с предоставлением муниципальной услуги.</w:t>
      </w:r>
    </w:p>
    <w:p w:rsidR="00F64AEC" w:rsidRDefault="00F53726">
      <w:pPr>
        <w:pStyle w:val="a3"/>
        <w:spacing w:before="1"/>
        <w:ind w:right="107"/>
      </w:pPr>
      <w: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F64AEC" w:rsidRDefault="00F64AEC">
      <w:pPr>
        <w:pStyle w:val="a3"/>
        <w:spacing w:before="4"/>
        <w:ind w:left="0" w:firstLine="0"/>
        <w:jc w:val="left"/>
      </w:pPr>
    </w:p>
    <w:p w:rsidR="00F64AEC" w:rsidRDefault="00F53726">
      <w:pPr>
        <w:pStyle w:val="1"/>
        <w:numPr>
          <w:ilvl w:val="0"/>
          <w:numId w:val="11"/>
        </w:numPr>
        <w:tabs>
          <w:tab w:val="left" w:pos="1482"/>
        </w:tabs>
        <w:ind w:left="1482" w:right="0" w:hanging="387"/>
        <w:jc w:val="left"/>
      </w:pPr>
      <w:r>
        <w:t>Формы контроля за исполнением Административного</w:t>
      </w:r>
      <w:r>
        <w:rPr>
          <w:spacing w:val="-7"/>
        </w:rPr>
        <w:t xml:space="preserve"> </w:t>
      </w:r>
      <w:r>
        <w:t>регламента</w:t>
      </w:r>
    </w:p>
    <w:p w:rsidR="00F64AEC" w:rsidRDefault="00F64AEC">
      <w:pPr>
        <w:pStyle w:val="a3"/>
        <w:ind w:left="0" w:firstLine="0"/>
        <w:jc w:val="left"/>
        <w:rPr>
          <w:b/>
        </w:rPr>
      </w:pPr>
    </w:p>
    <w:p w:rsidR="00F64AEC" w:rsidRDefault="00F53726">
      <w:pPr>
        <w:ind w:left="174" w:right="177" w:hanging="3"/>
        <w:jc w:val="center"/>
        <w:rPr>
          <w:b/>
          <w:sz w:val="24"/>
        </w:rPr>
      </w:pPr>
      <w:r>
        <w:rPr>
          <w:b/>
          <w:sz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473"/>
        </w:tabs>
        <w:ind w:left="102" w:right="101" w:firstLine="707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замещающим.</w:t>
      </w:r>
    </w:p>
    <w:p w:rsidR="00F64AEC" w:rsidRDefault="00F64AEC">
      <w:pPr>
        <w:pStyle w:val="a3"/>
        <w:spacing w:before="6"/>
        <w:ind w:left="0" w:firstLine="0"/>
        <w:jc w:val="left"/>
      </w:pPr>
    </w:p>
    <w:p w:rsidR="00F64AEC" w:rsidRDefault="00F53726">
      <w:pPr>
        <w:pStyle w:val="1"/>
        <w:ind w:left="134" w:right="139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01"/>
        </w:tabs>
        <w:spacing w:before="1"/>
        <w:ind w:left="102" w:right="108" w:firstLine="707"/>
        <w:jc w:val="both"/>
        <w:rPr>
          <w:sz w:val="24"/>
        </w:rPr>
      </w:pPr>
      <w:r>
        <w:rPr>
          <w:sz w:val="24"/>
        </w:rPr>
        <w:t>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проверки.</w:t>
      </w:r>
    </w:p>
    <w:p w:rsidR="00F64AEC" w:rsidRDefault="00F53726">
      <w:pPr>
        <w:pStyle w:val="a3"/>
        <w:ind w:right="109" w:firstLine="659"/>
      </w:pPr>
      <w: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</w:t>
      </w:r>
    </w:p>
    <w:p w:rsidR="00F64AEC" w:rsidRDefault="00F64AEC">
      <w:p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a3"/>
        <w:spacing w:before="66"/>
        <w:ind w:right="104" w:firstLine="0"/>
      </w:pPr>
      <w:r>
        <w:t>содержащих жалобы на решения, действия (бездействие) должностных лиц уполномоченного</w:t>
      </w:r>
      <w:r>
        <w:rPr>
          <w:spacing w:val="-1"/>
        </w:rPr>
        <w:t xml:space="preserve"> </w:t>
      </w:r>
      <w:r>
        <w:t>органа.</w:t>
      </w:r>
    </w:p>
    <w:p w:rsidR="00F64AEC" w:rsidRDefault="00F53726">
      <w:pPr>
        <w:pStyle w:val="a3"/>
        <w:ind w:right="112" w:firstLine="659"/>
      </w:pPr>
      <w: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F64AEC" w:rsidRDefault="00F53726">
      <w:pPr>
        <w:pStyle w:val="a3"/>
        <w:spacing w:before="1"/>
        <w:ind w:right="103" w:firstLine="659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F64AEC" w:rsidRDefault="00F53726">
      <w:pPr>
        <w:pStyle w:val="a3"/>
        <w:ind w:right="102"/>
      </w:pPr>
      <w: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64AEC" w:rsidRDefault="00F53726">
      <w:pPr>
        <w:pStyle w:val="a3"/>
        <w:ind w:right="109"/>
      </w:pPr>
      <w: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</w:t>
      </w:r>
      <w:r>
        <w:rPr>
          <w:spacing w:val="1"/>
        </w:rPr>
        <w:t xml:space="preserve"> </w:t>
      </w:r>
      <w:r>
        <w:t>лиц.</w:t>
      </w:r>
    </w:p>
    <w:p w:rsidR="00F64AEC" w:rsidRDefault="00F53726">
      <w:pPr>
        <w:pStyle w:val="a3"/>
        <w:ind w:right="111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64AEC" w:rsidRDefault="00F53726">
      <w:pPr>
        <w:pStyle w:val="a3"/>
        <w:ind w:right="105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138" w:right="139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</w:t>
      </w:r>
    </w:p>
    <w:p w:rsidR="00F64AEC" w:rsidRDefault="00F53726">
      <w:pPr>
        <w:ind w:left="344" w:right="348"/>
        <w:jc w:val="center"/>
        <w:rPr>
          <w:b/>
          <w:sz w:val="24"/>
        </w:rPr>
      </w:pPr>
      <w:r>
        <w:rPr>
          <w:b/>
          <w:sz w:val="24"/>
        </w:rPr>
        <w:t>в ходе предоставления муниципальной услуги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228"/>
        </w:tabs>
        <w:ind w:left="102" w:right="106" w:firstLine="707"/>
        <w:jc w:val="both"/>
        <w:rPr>
          <w:sz w:val="24"/>
        </w:rPr>
      </w:pPr>
      <w:r>
        <w:rPr>
          <w:sz w:val="24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53726">
      <w:pPr>
        <w:pStyle w:val="a3"/>
        <w:spacing w:before="1"/>
        <w:ind w:right="107"/>
      </w:pPr>
      <w: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F64AEC" w:rsidRDefault="00F53726">
      <w:pPr>
        <w:pStyle w:val="a4"/>
        <w:numPr>
          <w:ilvl w:val="0"/>
          <w:numId w:val="10"/>
        </w:numPr>
        <w:tabs>
          <w:tab w:val="left" w:pos="1238"/>
        </w:tabs>
        <w:ind w:left="102" w:right="105" w:firstLine="707"/>
        <w:jc w:val="both"/>
        <w:rPr>
          <w:sz w:val="24"/>
        </w:rPr>
      </w:pPr>
      <w:r>
        <w:rPr>
          <w:sz w:val="24"/>
        </w:rPr>
        <w:t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34"/>
        </w:tabs>
        <w:ind w:right="111" w:firstLine="707"/>
        <w:rPr>
          <w:sz w:val="24"/>
        </w:rPr>
      </w:pPr>
      <w:r>
        <w:rPr>
          <w:sz w:val="24"/>
        </w:rPr>
        <w:t>нарушение срока регистрации запроса (заявления) заявителя о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53"/>
        </w:tabs>
        <w:ind w:right="105" w:firstLine="707"/>
        <w:rPr>
          <w:sz w:val="24"/>
        </w:rPr>
      </w:pPr>
      <w:r>
        <w:rPr>
          <w:sz w:val="24"/>
        </w:rPr>
        <w:t>нарушение Административного регламента, выразившееся в нарушении срока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72"/>
        </w:tabs>
        <w:ind w:right="103" w:firstLine="707"/>
        <w:rPr>
          <w:sz w:val="24"/>
        </w:rPr>
      </w:pPr>
      <w:proofErr w:type="gramStart"/>
      <w:r>
        <w:rPr>
          <w:sz w:val="24"/>
        </w:rPr>
        <w:t>неправомерные  отказы</w:t>
      </w:r>
      <w:proofErr w:type="gramEnd"/>
      <w:r>
        <w:rPr>
          <w:sz w:val="24"/>
        </w:rPr>
        <w:t xml:space="preserve">  в  приеме  у  заявителя  документов,  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88"/>
        </w:tabs>
        <w:spacing w:before="1"/>
        <w:ind w:right="110" w:firstLine="707"/>
        <w:rPr>
          <w:sz w:val="24"/>
        </w:rPr>
      </w:pPr>
      <w:r>
        <w:rPr>
          <w:sz w:val="24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центров);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70"/>
        </w:tabs>
        <w:ind w:right="103" w:firstLine="707"/>
        <w:rPr>
          <w:sz w:val="24"/>
        </w:rPr>
      </w:pPr>
      <w:r>
        <w:rPr>
          <w:sz w:val="24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центре).</w:t>
      </w:r>
    </w:p>
    <w:p w:rsidR="00F64AEC" w:rsidRDefault="00F64AEC">
      <w:pPr>
        <w:jc w:val="both"/>
        <w:rPr>
          <w:sz w:val="24"/>
        </w:rPr>
        <w:sectPr w:rsidR="00F64AEC">
          <w:pgSz w:w="11910" w:h="16840"/>
          <w:pgMar w:top="1040" w:right="460" w:bottom="280" w:left="1600" w:header="720" w:footer="720" w:gutter="0"/>
          <w:cols w:space="720"/>
        </w:sectPr>
      </w:pPr>
    </w:p>
    <w:p w:rsidR="00F64AEC" w:rsidRDefault="00F53726">
      <w:pPr>
        <w:pStyle w:val="1"/>
        <w:spacing w:before="71"/>
        <w:ind w:right="344"/>
      </w:pPr>
      <w:r>
        <w:t>Положения, характеризующие требования к порядку и</w:t>
      </w:r>
    </w:p>
    <w:p w:rsidR="00F64AEC" w:rsidRDefault="00F53726">
      <w:pPr>
        <w:ind w:left="836" w:right="839"/>
        <w:jc w:val="center"/>
        <w:rPr>
          <w:b/>
          <w:sz w:val="24"/>
        </w:rPr>
      </w:pPr>
      <w:r>
        <w:rPr>
          <w:b/>
          <w:sz w:val="24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Default="00F53726">
      <w:pPr>
        <w:pStyle w:val="a4"/>
        <w:numPr>
          <w:ilvl w:val="0"/>
          <w:numId w:val="10"/>
        </w:numPr>
        <w:tabs>
          <w:tab w:val="left" w:pos="1062"/>
        </w:tabs>
        <w:ind w:left="102" w:right="107" w:firstLine="539"/>
        <w:jc w:val="both"/>
        <w:rPr>
          <w:sz w:val="24"/>
        </w:rPr>
      </w:pPr>
      <w:r>
        <w:rPr>
          <w:sz w:val="24"/>
        </w:rP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53726">
      <w:pPr>
        <w:pStyle w:val="a3"/>
        <w:ind w:right="106" w:firstLine="779"/>
      </w:pPr>
      <w: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64AEC" w:rsidRDefault="00F53726">
      <w:pPr>
        <w:pStyle w:val="a3"/>
        <w:ind w:right="101" w:firstLine="779"/>
      </w:pPr>
      <w: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</w:t>
      </w:r>
      <w:r>
        <w:rPr>
          <w:spacing w:val="1"/>
        </w:rPr>
        <w:t xml:space="preserve"> </w:t>
      </w:r>
      <w:r>
        <w:t>органа.</w:t>
      </w:r>
    </w:p>
    <w:p w:rsidR="00F64AEC" w:rsidRDefault="00F53726">
      <w:pPr>
        <w:pStyle w:val="a3"/>
        <w:spacing w:before="1"/>
        <w:ind w:right="109" w:firstLine="839"/>
      </w:pPr>
      <w: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numPr>
          <w:ilvl w:val="0"/>
          <w:numId w:val="11"/>
        </w:numPr>
        <w:tabs>
          <w:tab w:val="left" w:pos="1569"/>
        </w:tabs>
        <w:ind w:left="363" w:right="363" w:firstLine="911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 услугу, МФЦ, а также</w:t>
      </w:r>
      <w:r>
        <w:rPr>
          <w:spacing w:val="-16"/>
        </w:rPr>
        <w:t xml:space="preserve"> </w:t>
      </w:r>
      <w:r>
        <w:t>их</w:t>
      </w:r>
    </w:p>
    <w:p w:rsidR="00F64AEC" w:rsidRDefault="00F53726">
      <w:pPr>
        <w:ind w:left="1698"/>
        <w:rPr>
          <w:b/>
          <w:sz w:val="24"/>
        </w:rPr>
      </w:pPr>
      <w:r>
        <w:rPr>
          <w:b/>
          <w:sz w:val="24"/>
        </w:rPr>
        <w:t>должностных лиц, муниципальных служащих, работников</w:t>
      </w:r>
    </w:p>
    <w:p w:rsidR="00F64AEC" w:rsidRDefault="00F64AEC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F64AEC" w:rsidRDefault="00F53726">
      <w:pPr>
        <w:spacing w:before="1"/>
        <w:ind w:left="343" w:right="348"/>
        <w:jc w:val="center"/>
        <w:rPr>
          <w:b/>
          <w:sz w:val="24"/>
        </w:rPr>
      </w:pPr>
      <w:r>
        <w:rPr>
          <w:b/>
          <w:sz w:val="24"/>
        </w:rPr>
        <w:t>Информация для заинтересованных лиц об их праве</w:t>
      </w:r>
    </w:p>
    <w:p w:rsidR="00F64AEC" w:rsidRDefault="00F53726">
      <w:pPr>
        <w:ind w:left="342" w:right="348"/>
        <w:jc w:val="center"/>
        <w:rPr>
          <w:b/>
          <w:sz w:val="24"/>
        </w:rPr>
      </w:pPr>
      <w:r>
        <w:rPr>
          <w:b/>
          <w:sz w:val="24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64AEC" w:rsidRDefault="00F64AE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64AEC" w:rsidRPr="009D5C69" w:rsidRDefault="00F53726" w:rsidP="009D5C69">
      <w:pPr>
        <w:pStyle w:val="a4"/>
        <w:numPr>
          <w:ilvl w:val="0"/>
          <w:numId w:val="10"/>
        </w:numPr>
        <w:tabs>
          <w:tab w:val="left" w:pos="1273"/>
        </w:tabs>
        <w:ind w:left="102" w:right="103" w:firstLine="707"/>
        <w:jc w:val="both"/>
        <w:rPr>
          <w:sz w:val="24"/>
        </w:rPr>
      </w:pPr>
      <w:r>
        <w:rPr>
          <w:sz w:val="24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53726">
      <w:pPr>
        <w:pStyle w:val="1"/>
        <w:ind w:left="1294" w:right="1299" w:hanging="2"/>
      </w:pPr>
      <w:r>
        <w:t>Органы, организации и уполномоченные на рассмотрение жалобы лица, которым может быть направлена жалоба</w:t>
      </w:r>
      <w:r>
        <w:rPr>
          <w:spacing w:val="-19"/>
        </w:rPr>
        <w:t xml:space="preserve"> </w:t>
      </w:r>
      <w:r>
        <w:t>заявителя в досудебном (внесудебном)</w:t>
      </w:r>
      <w:r>
        <w:rPr>
          <w:spacing w:val="-3"/>
        </w:rPr>
        <w:t xml:space="preserve"> </w:t>
      </w:r>
      <w:r>
        <w:t>порядке</w:t>
      </w:r>
    </w:p>
    <w:p w:rsidR="00F64AEC" w:rsidRDefault="00F64AEC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9D5C69" w:rsidRPr="009D5C69" w:rsidRDefault="009D5C69" w:rsidP="009D5C69">
      <w:pPr>
        <w:tabs>
          <w:tab w:val="left" w:pos="1290"/>
        </w:tabs>
        <w:ind w:right="101"/>
        <w:jc w:val="both"/>
        <w:rPr>
          <w:sz w:val="24"/>
        </w:rPr>
      </w:pPr>
      <w:r>
        <w:rPr>
          <w:sz w:val="24"/>
        </w:rPr>
        <w:t xml:space="preserve">              50. </w:t>
      </w:r>
      <w:r w:rsidRPr="009D5C69">
        <w:rPr>
          <w:sz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9D5C69" w:rsidRPr="009D5C69" w:rsidRDefault="009D5C69" w:rsidP="009D5C69">
      <w:pPr>
        <w:tabs>
          <w:tab w:val="left" w:pos="1290"/>
        </w:tabs>
        <w:ind w:right="101" w:firstLine="710"/>
        <w:jc w:val="both"/>
        <w:rPr>
          <w:sz w:val="24"/>
        </w:rPr>
      </w:pPr>
      <w:r w:rsidRPr="009D5C69">
        <w:rPr>
          <w:sz w:val="24"/>
        </w:rPr>
        <w:t>В случае обжалования решения должностного лица</w:t>
      </w:r>
      <w:r>
        <w:rPr>
          <w:sz w:val="24"/>
        </w:rPr>
        <w:t xml:space="preserve"> уполномоченного органа, жалоба </w:t>
      </w:r>
      <w:r w:rsidRPr="009D5C69">
        <w:rPr>
          <w:sz w:val="24"/>
        </w:rPr>
        <w:t xml:space="preserve">подается главе администрации городского поселения </w:t>
      </w:r>
      <w:proofErr w:type="spellStart"/>
      <w:r w:rsidRPr="009D5C69">
        <w:rPr>
          <w:sz w:val="24"/>
        </w:rPr>
        <w:t>Приобье</w:t>
      </w:r>
      <w:proofErr w:type="spellEnd"/>
      <w:r w:rsidRPr="009D5C69">
        <w:rPr>
          <w:sz w:val="24"/>
        </w:rPr>
        <w:t xml:space="preserve"> предоставляющего муниципальную услугу, подается заместителю главы администрации городского поселения </w:t>
      </w:r>
      <w:proofErr w:type="spellStart"/>
      <w:r w:rsidRPr="009D5C69">
        <w:rPr>
          <w:sz w:val="24"/>
        </w:rPr>
        <w:t>Приобье</w:t>
      </w:r>
      <w:proofErr w:type="spellEnd"/>
      <w:r w:rsidRPr="009D5C69">
        <w:rPr>
          <w:sz w:val="24"/>
        </w:rPr>
        <w:t>.</w:t>
      </w:r>
    </w:p>
    <w:p w:rsidR="009D5C69" w:rsidRPr="009D5C69" w:rsidRDefault="009D5C69" w:rsidP="009D5C69">
      <w:pPr>
        <w:tabs>
          <w:tab w:val="left" w:pos="1290"/>
        </w:tabs>
        <w:ind w:right="101"/>
        <w:jc w:val="both"/>
        <w:rPr>
          <w:sz w:val="24"/>
        </w:rPr>
      </w:pPr>
      <w:r>
        <w:rPr>
          <w:sz w:val="24"/>
        </w:rPr>
        <w:t xml:space="preserve">         </w:t>
      </w:r>
      <w:r w:rsidRPr="009D5C69">
        <w:rPr>
          <w:sz w:val="24"/>
        </w:rPr>
        <w:t xml:space="preserve"> 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9D5C69" w:rsidRPr="009D5C69" w:rsidRDefault="009D5C69" w:rsidP="009D5C69">
      <w:pPr>
        <w:tabs>
          <w:tab w:val="left" w:pos="1290"/>
        </w:tabs>
        <w:ind w:right="101"/>
        <w:jc w:val="both"/>
        <w:rPr>
          <w:sz w:val="24"/>
        </w:rPr>
      </w:pPr>
      <w:r>
        <w:rPr>
          <w:sz w:val="24"/>
        </w:rPr>
        <w:t xml:space="preserve">          </w:t>
      </w:r>
      <w:r w:rsidRPr="009D5C69">
        <w:rPr>
          <w:sz w:val="24"/>
        </w:rPr>
        <w:t>Жалоба на решения, действия (бездействие) работников МФЦ Югры подается для рассмотрения его руководителю.</w:t>
      </w:r>
    </w:p>
    <w:p w:rsidR="00F64AEC" w:rsidRPr="009D5C69" w:rsidRDefault="009D5C69" w:rsidP="009D5C69">
      <w:pPr>
        <w:tabs>
          <w:tab w:val="left" w:pos="1290"/>
        </w:tabs>
        <w:ind w:right="101"/>
        <w:jc w:val="both"/>
        <w:rPr>
          <w:sz w:val="24"/>
        </w:rPr>
      </w:pPr>
      <w:r>
        <w:rPr>
          <w:sz w:val="24"/>
        </w:rPr>
        <w:t xml:space="preserve">          </w:t>
      </w:r>
      <w:r w:rsidRPr="009D5C69">
        <w:rPr>
          <w:sz w:val="24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F64AEC" w:rsidRDefault="00F53726">
      <w:pPr>
        <w:pStyle w:val="1"/>
        <w:spacing w:before="1"/>
        <w:ind w:right="293"/>
      </w:pPr>
      <w:r>
        <w:t>Способы информирования заявителей о порядке подачи</w:t>
      </w:r>
    </w:p>
    <w:p w:rsidR="00F64AEC" w:rsidRDefault="00F53726">
      <w:pPr>
        <w:ind w:left="340" w:right="348"/>
        <w:jc w:val="center"/>
        <w:rPr>
          <w:b/>
          <w:sz w:val="24"/>
        </w:rPr>
      </w:pPr>
      <w:r>
        <w:rPr>
          <w:b/>
          <w:sz w:val="24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Pr="009D5C69" w:rsidRDefault="009D5C69" w:rsidP="009D5C69">
      <w:pPr>
        <w:tabs>
          <w:tab w:val="left" w:pos="1323"/>
          <w:tab w:val="left" w:pos="1324"/>
          <w:tab w:val="left" w:pos="3335"/>
          <w:tab w:val="left" w:pos="4669"/>
          <w:tab w:val="left" w:pos="5000"/>
          <w:tab w:val="left" w:pos="6036"/>
          <w:tab w:val="left" w:pos="6976"/>
          <w:tab w:val="left" w:pos="7317"/>
          <w:tab w:val="left" w:pos="8940"/>
        </w:tabs>
        <w:ind w:left="851" w:right="109"/>
        <w:rPr>
          <w:sz w:val="24"/>
        </w:rPr>
      </w:pPr>
      <w:r>
        <w:rPr>
          <w:sz w:val="24"/>
        </w:rPr>
        <w:t>51.</w:t>
      </w:r>
      <w:r w:rsidR="00F53726" w:rsidRPr="009D5C69">
        <w:rPr>
          <w:sz w:val="24"/>
        </w:rPr>
        <w:t>Информирование</w:t>
      </w:r>
      <w:r w:rsidR="00F53726" w:rsidRPr="009D5C69">
        <w:rPr>
          <w:sz w:val="24"/>
        </w:rPr>
        <w:tab/>
        <w:t>заявителей</w:t>
      </w:r>
      <w:r w:rsidR="00F53726" w:rsidRPr="009D5C69">
        <w:rPr>
          <w:sz w:val="24"/>
        </w:rPr>
        <w:tab/>
        <w:t>о</w:t>
      </w:r>
      <w:r w:rsidR="00F53726" w:rsidRPr="009D5C69">
        <w:rPr>
          <w:sz w:val="24"/>
        </w:rPr>
        <w:tab/>
        <w:t>порядке</w:t>
      </w:r>
      <w:r w:rsidR="00F53726" w:rsidRPr="009D5C69">
        <w:rPr>
          <w:sz w:val="24"/>
        </w:rPr>
        <w:tab/>
        <w:t>подачи</w:t>
      </w:r>
      <w:r w:rsidR="00F53726" w:rsidRPr="009D5C69">
        <w:rPr>
          <w:sz w:val="24"/>
        </w:rPr>
        <w:tab/>
        <w:t>и</w:t>
      </w:r>
      <w:r w:rsidR="00F53726" w:rsidRPr="009D5C69">
        <w:rPr>
          <w:sz w:val="24"/>
        </w:rPr>
        <w:tab/>
        <w:t>рассмотрения</w:t>
      </w:r>
      <w:r w:rsidR="00F53726" w:rsidRPr="009D5C69">
        <w:rPr>
          <w:sz w:val="24"/>
        </w:rPr>
        <w:tab/>
      </w:r>
      <w:r w:rsidR="00F53726" w:rsidRPr="009D5C69">
        <w:rPr>
          <w:spacing w:val="-4"/>
          <w:sz w:val="24"/>
        </w:rPr>
        <w:t xml:space="preserve">жалобы </w:t>
      </w:r>
      <w:r w:rsidR="00F53726" w:rsidRPr="009D5C69">
        <w:rPr>
          <w:sz w:val="24"/>
        </w:rPr>
        <w:t>осуществляется в следующих формах (по выбору</w:t>
      </w:r>
      <w:r w:rsidR="00F53726" w:rsidRPr="009D5C69">
        <w:rPr>
          <w:spacing w:val="-2"/>
          <w:sz w:val="24"/>
        </w:rPr>
        <w:t xml:space="preserve"> </w:t>
      </w:r>
      <w:r w:rsidR="00F53726" w:rsidRPr="009D5C69">
        <w:rPr>
          <w:sz w:val="24"/>
        </w:rPr>
        <w:t>заявителя):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52"/>
        </w:tabs>
        <w:ind w:left="951" w:hanging="142"/>
        <w:jc w:val="left"/>
        <w:rPr>
          <w:sz w:val="24"/>
        </w:rPr>
      </w:pPr>
      <w:r>
        <w:rPr>
          <w:sz w:val="24"/>
        </w:rPr>
        <w:t>устной (при личном обращении заявителя и/или по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телефону);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993"/>
        </w:tabs>
        <w:ind w:right="108" w:firstLine="707"/>
        <w:jc w:val="left"/>
        <w:rPr>
          <w:sz w:val="24"/>
        </w:rPr>
      </w:pPr>
      <w:r>
        <w:rPr>
          <w:sz w:val="24"/>
        </w:rPr>
        <w:t>письменной (при письменном обращении заявителя по почте, электронной почте, факсу);</w:t>
      </w:r>
    </w:p>
    <w:p w:rsidR="00F64AEC" w:rsidRDefault="00F53726">
      <w:pPr>
        <w:pStyle w:val="a4"/>
        <w:numPr>
          <w:ilvl w:val="1"/>
          <w:numId w:val="4"/>
        </w:numPr>
        <w:tabs>
          <w:tab w:val="left" w:pos="1072"/>
        </w:tabs>
        <w:ind w:right="101" w:firstLine="707"/>
        <w:rPr>
          <w:sz w:val="24"/>
        </w:rPr>
      </w:pPr>
      <w:r>
        <w:rPr>
          <w:sz w:val="24"/>
        </w:rPr>
        <w:t>в форме информационных (мультимедийных) материалов в информационно- 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услуги.</w:t>
      </w:r>
    </w:p>
    <w:p w:rsidR="00F64AEC" w:rsidRDefault="00F64AEC">
      <w:pPr>
        <w:pStyle w:val="a3"/>
        <w:spacing w:before="5"/>
        <w:ind w:left="0" w:firstLine="0"/>
        <w:jc w:val="left"/>
      </w:pPr>
    </w:p>
    <w:p w:rsidR="00F64AEC" w:rsidRDefault="00F53726">
      <w:pPr>
        <w:pStyle w:val="1"/>
        <w:ind w:left="291" w:right="295" w:hanging="5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F64AEC" w:rsidRDefault="00F64AE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64AEC" w:rsidRPr="009D5C69" w:rsidRDefault="009D5C69" w:rsidP="009D5C69">
      <w:pPr>
        <w:tabs>
          <w:tab w:val="left" w:pos="1338"/>
        </w:tabs>
        <w:ind w:right="103" w:firstLine="567"/>
        <w:jc w:val="both"/>
        <w:rPr>
          <w:sz w:val="24"/>
        </w:rPr>
      </w:pPr>
      <w:r>
        <w:rPr>
          <w:sz w:val="24"/>
        </w:rPr>
        <w:t>52.</w:t>
      </w:r>
      <w:r w:rsidR="00F53726" w:rsidRPr="009D5C69">
        <w:rPr>
          <w:sz w:val="24"/>
        </w:rPr>
        <w:t>Порядок досудебного (внесудебного)</w:t>
      </w:r>
      <w:r>
        <w:rPr>
          <w:sz w:val="24"/>
        </w:rPr>
        <w:t xml:space="preserve"> обжалования решений и действий </w:t>
      </w:r>
      <w:r w:rsidR="00F53726" w:rsidRPr="009D5C69">
        <w:rPr>
          <w:sz w:val="24"/>
        </w:rPr>
        <w:t>(бездействия) уполномоченного органа, МФЦ, а также их должностных лиц, муниципальных служащих, работников</w:t>
      </w:r>
      <w:r w:rsidR="00F53726" w:rsidRPr="009D5C69">
        <w:rPr>
          <w:spacing w:val="-2"/>
          <w:sz w:val="24"/>
        </w:rPr>
        <w:t xml:space="preserve"> </w:t>
      </w:r>
      <w:r w:rsidR="00F53726" w:rsidRPr="009D5C69">
        <w:rPr>
          <w:sz w:val="24"/>
        </w:rPr>
        <w:t>регламентирован:</w:t>
      </w:r>
    </w:p>
    <w:p w:rsidR="00F64AEC" w:rsidRDefault="00F53726" w:rsidP="009D5C69">
      <w:pPr>
        <w:pStyle w:val="a4"/>
        <w:numPr>
          <w:ilvl w:val="1"/>
          <w:numId w:val="4"/>
        </w:numPr>
        <w:tabs>
          <w:tab w:val="left" w:pos="851"/>
        </w:tabs>
        <w:ind w:left="949" w:hanging="140"/>
        <w:rPr>
          <w:sz w:val="24"/>
        </w:rPr>
      </w:pPr>
      <w:r>
        <w:rPr>
          <w:sz w:val="24"/>
        </w:rPr>
        <w:t>Федеральным законом от 27.07.2010 №</w:t>
      </w:r>
      <w:r>
        <w:rPr>
          <w:spacing w:val="-5"/>
          <w:sz w:val="24"/>
        </w:rPr>
        <w:t xml:space="preserve"> </w:t>
      </w:r>
      <w:r>
        <w:rPr>
          <w:sz w:val="24"/>
        </w:rPr>
        <w:t>210-ФЗ,</w:t>
      </w:r>
    </w:p>
    <w:p w:rsidR="00F64AEC" w:rsidRDefault="00F53726">
      <w:pPr>
        <w:pStyle w:val="a3"/>
        <w:ind w:right="105"/>
      </w:pPr>
      <w: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sectPr w:rsidR="00F64AEC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1B8"/>
    <w:multiLevelType w:val="hybridMultilevel"/>
    <w:tmpl w:val="88FA4C40"/>
    <w:lvl w:ilvl="0" w:tplc="CAEA292A">
      <w:start w:val="1"/>
      <w:numFmt w:val="decimal"/>
      <w:lvlText w:val="%1)"/>
      <w:lvlJc w:val="left"/>
      <w:pPr>
        <w:ind w:left="102" w:hanging="37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9B0391A">
      <w:numFmt w:val="bullet"/>
      <w:lvlText w:val="•"/>
      <w:lvlJc w:val="left"/>
      <w:pPr>
        <w:ind w:left="1074" w:hanging="377"/>
      </w:pPr>
      <w:rPr>
        <w:rFonts w:hint="default"/>
        <w:lang w:val="ru-RU" w:eastAsia="ru-RU" w:bidi="ru-RU"/>
      </w:rPr>
    </w:lvl>
    <w:lvl w:ilvl="2" w:tplc="07547072">
      <w:numFmt w:val="bullet"/>
      <w:lvlText w:val="•"/>
      <w:lvlJc w:val="left"/>
      <w:pPr>
        <w:ind w:left="2049" w:hanging="377"/>
      </w:pPr>
      <w:rPr>
        <w:rFonts w:hint="default"/>
        <w:lang w:val="ru-RU" w:eastAsia="ru-RU" w:bidi="ru-RU"/>
      </w:rPr>
    </w:lvl>
    <w:lvl w:ilvl="3" w:tplc="5B6A86EA">
      <w:numFmt w:val="bullet"/>
      <w:lvlText w:val="•"/>
      <w:lvlJc w:val="left"/>
      <w:pPr>
        <w:ind w:left="3023" w:hanging="377"/>
      </w:pPr>
      <w:rPr>
        <w:rFonts w:hint="default"/>
        <w:lang w:val="ru-RU" w:eastAsia="ru-RU" w:bidi="ru-RU"/>
      </w:rPr>
    </w:lvl>
    <w:lvl w:ilvl="4" w:tplc="68483036">
      <w:numFmt w:val="bullet"/>
      <w:lvlText w:val="•"/>
      <w:lvlJc w:val="left"/>
      <w:pPr>
        <w:ind w:left="3998" w:hanging="377"/>
      </w:pPr>
      <w:rPr>
        <w:rFonts w:hint="default"/>
        <w:lang w:val="ru-RU" w:eastAsia="ru-RU" w:bidi="ru-RU"/>
      </w:rPr>
    </w:lvl>
    <w:lvl w:ilvl="5" w:tplc="0C7653FA">
      <w:numFmt w:val="bullet"/>
      <w:lvlText w:val="•"/>
      <w:lvlJc w:val="left"/>
      <w:pPr>
        <w:ind w:left="4973" w:hanging="377"/>
      </w:pPr>
      <w:rPr>
        <w:rFonts w:hint="default"/>
        <w:lang w:val="ru-RU" w:eastAsia="ru-RU" w:bidi="ru-RU"/>
      </w:rPr>
    </w:lvl>
    <w:lvl w:ilvl="6" w:tplc="20E689D8">
      <w:numFmt w:val="bullet"/>
      <w:lvlText w:val="•"/>
      <w:lvlJc w:val="left"/>
      <w:pPr>
        <w:ind w:left="5947" w:hanging="377"/>
      </w:pPr>
      <w:rPr>
        <w:rFonts w:hint="default"/>
        <w:lang w:val="ru-RU" w:eastAsia="ru-RU" w:bidi="ru-RU"/>
      </w:rPr>
    </w:lvl>
    <w:lvl w:ilvl="7" w:tplc="9EC44720">
      <w:numFmt w:val="bullet"/>
      <w:lvlText w:val="•"/>
      <w:lvlJc w:val="left"/>
      <w:pPr>
        <w:ind w:left="6922" w:hanging="377"/>
      </w:pPr>
      <w:rPr>
        <w:rFonts w:hint="default"/>
        <w:lang w:val="ru-RU" w:eastAsia="ru-RU" w:bidi="ru-RU"/>
      </w:rPr>
    </w:lvl>
    <w:lvl w:ilvl="8" w:tplc="EAC42942">
      <w:numFmt w:val="bullet"/>
      <w:lvlText w:val="•"/>
      <w:lvlJc w:val="left"/>
      <w:pPr>
        <w:ind w:left="7897" w:hanging="377"/>
      </w:pPr>
      <w:rPr>
        <w:rFonts w:hint="default"/>
        <w:lang w:val="ru-RU" w:eastAsia="ru-RU" w:bidi="ru-RU"/>
      </w:rPr>
    </w:lvl>
  </w:abstractNum>
  <w:abstractNum w:abstractNumId="1" w15:restartNumberingAfterBreak="0">
    <w:nsid w:val="093A2964"/>
    <w:multiLevelType w:val="hybridMultilevel"/>
    <w:tmpl w:val="498027F0"/>
    <w:lvl w:ilvl="0" w:tplc="9594C954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9089116">
      <w:numFmt w:val="bullet"/>
      <w:lvlText w:val="•"/>
      <w:lvlJc w:val="left"/>
      <w:pPr>
        <w:ind w:left="1938" w:hanging="260"/>
      </w:pPr>
      <w:rPr>
        <w:rFonts w:hint="default"/>
        <w:lang w:val="ru-RU" w:eastAsia="ru-RU" w:bidi="ru-RU"/>
      </w:rPr>
    </w:lvl>
    <w:lvl w:ilvl="2" w:tplc="8A8EEF0C">
      <w:numFmt w:val="bullet"/>
      <w:lvlText w:val="•"/>
      <w:lvlJc w:val="left"/>
      <w:pPr>
        <w:ind w:left="2817" w:hanging="260"/>
      </w:pPr>
      <w:rPr>
        <w:rFonts w:hint="default"/>
        <w:lang w:val="ru-RU" w:eastAsia="ru-RU" w:bidi="ru-RU"/>
      </w:rPr>
    </w:lvl>
    <w:lvl w:ilvl="3" w:tplc="503C8276">
      <w:numFmt w:val="bullet"/>
      <w:lvlText w:val="•"/>
      <w:lvlJc w:val="left"/>
      <w:pPr>
        <w:ind w:left="3695" w:hanging="260"/>
      </w:pPr>
      <w:rPr>
        <w:rFonts w:hint="default"/>
        <w:lang w:val="ru-RU" w:eastAsia="ru-RU" w:bidi="ru-RU"/>
      </w:rPr>
    </w:lvl>
    <w:lvl w:ilvl="4" w:tplc="6708F828">
      <w:numFmt w:val="bullet"/>
      <w:lvlText w:val="•"/>
      <w:lvlJc w:val="left"/>
      <w:pPr>
        <w:ind w:left="4574" w:hanging="260"/>
      </w:pPr>
      <w:rPr>
        <w:rFonts w:hint="default"/>
        <w:lang w:val="ru-RU" w:eastAsia="ru-RU" w:bidi="ru-RU"/>
      </w:rPr>
    </w:lvl>
    <w:lvl w:ilvl="5" w:tplc="A08A7AC0">
      <w:numFmt w:val="bullet"/>
      <w:lvlText w:val="•"/>
      <w:lvlJc w:val="left"/>
      <w:pPr>
        <w:ind w:left="5453" w:hanging="260"/>
      </w:pPr>
      <w:rPr>
        <w:rFonts w:hint="default"/>
        <w:lang w:val="ru-RU" w:eastAsia="ru-RU" w:bidi="ru-RU"/>
      </w:rPr>
    </w:lvl>
    <w:lvl w:ilvl="6" w:tplc="B7EA2BD2">
      <w:numFmt w:val="bullet"/>
      <w:lvlText w:val="•"/>
      <w:lvlJc w:val="left"/>
      <w:pPr>
        <w:ind w:left="6331" w:hanging="260"/>
      </w:pPr>
      <w:rPr>
        <w:rFonts w:hint="default"/>
        <w:lang w:val="ru-RU" w:eastAsia="ru-RU" w:bidi="ru-RU"/>
      </w:rPr>
    </w:lvl>
    <w:lvl w:ilvl="7" w:tplc="605E7872">
      <w:numFmt w:val="bullet"/>
      <w:lvlText w:val="•"/>
      <w:lvlJc w:val="left"/>
      <w:pPr>
        <w:ind w:left="7210" w:hanging="260"/>
      </w:pPr>
      <w:rPr>
        <w:rFonts w:hint="default"/>
        <w:lang w:val="ru-RU" w:eastAsia="ru-RU" w:bidi="ru-RU"/>
      </w:rPr>
    </w:lvl>
    <w:lvl w:ilvl="8" w:tplc="49A23660">
      <w:numFmt w:val="bullet"/>
      <w:lvlText w:val="•"/>
      <w:lvlJc w:val="left"/>
      <w:pPr>
        <w:ind w:left="8089" w:hanging="260"/>
      </w:pPr>
      <w:rPr>
        <w:rFonts w:hint="default"/>
        <w:lang w:val="ru-RU" w:eastAsia="ru-RU" w:bidi="ru-RU"/>
      </w:rPr>
    </w:lvl>
  </w:abstractNum>
  <w:abstractNum w:abstractNumId="2" w15:restartNumberingAfterBreak="0">
    <w:nsid w:val="22DF0ED6"/>
    <w:multiLevelType w:val="hybridMultilevel"/>
    <w:tmpl w:val="D5525DA4"/>
    <w:lvl w:ilvl="0" w:tplc="F6467594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B163A26">
      <w:numFmt w:val="bullet"/>
      <w:lvlText w:val="•"/>
      <w:lvlJc w:val="left"/>
      <w:pPr>
        <w:ind w:left="1074" w:hanging="317"/>
      </w:pPr>
      <w:rPr>
        <w:rFonts w:hint="default"/>
        <w:lang w:val="ru-RU" w:eastAsia="ru-RU" w:bidi="ru-RU"/>
      </w:rPr>
    </w:lvl>
    <w:lvl w:ilvl="2" w:tplc="17740990">
      <w:numFmt w:val="bullet"/>
      <w:lvlText w:val="•"/>
      <w:lvlJc w:val="left"/>
      <w:pPr>
        <w:ind w:left="2049" w:hanging="317"/>
      </w:pPr>
      <w:rPr>
        <w:rFonts w:hint="default"/>
        <w:lang w:val="ru-RU" w:eastAsia="ru-RU" w:bidi="ru-RU"/>
      </w:rPr>
    </w:lvl>
    <w:lvl w:ilvl="3" w:tplc="41002F72">
      <w:numFmt w:val="bullet"/>
      <w:lvlText w:val="•"/>
      <w:lvlJc w:val="left"/>
      <w:pPr>
        <w:ind w:left="3023" w:hanging="317"/>
      </w:pPr>
      <w:rPr>
        <w:rFonts w:hint="default"/>
        <w:lang w:val="ru-RU" w:eastAsia="ru-RU" w:bidi="ru-RU"/>
      </w:rPr>
    </w:lvl>
    <w:lvl w:ilvl="4" w:tplc="8FDC633E">
      <w:numFmt w:val="bullet"/>
      <w:lvlText w:val="•"/>
      <w:lvlJc w:val="left"/>
      <w:pPr>
        <w:ind w:left="3998" w:hanging="317"/>
      </w:pPr>
      <w:rPr>
        <w:rFonts w:hint="default"/>
        <w:lang w:val="ru-RU" w:eastAsia="ru-RU" w:bidi="ru-RU"/>
      </w:rPr>
    </w:lvl>
    <w:lvl w:ilvl="5" w:tplc="9CF63B1A">
      <w:numFmt w:val="bullet"/>
      <w:lvlText w:val="•"/>
      <w:lvlJc w:val="left"/>
      <w:pPr>
        <w:ind w:left="4973" w:hanging="317"/>
      </w:pPr>
      <w:rPr>
        <w:rFonts w:hint="default"/>
        <w:lang w:val="ru-RU" w:eastAsia="ru-RU" w:bidi="ru-RU"/>
      </w:rPr>
    </w:lvl>
    <w:lvl w:ilvl="6" w:tplc="C7EA03C2">
      <w:numFmt w:val="bullet"/>
      <w:lvlText w:val="•"/>
      <w:lvlJc w:val="left"/>
      <w:pPr>
        <w:ind w:left="5947" w:hanging="317"/>
      </w:pPr>
      <w:rPr>
        <w:rFonts w:hint="default"/>
        <w:lang w:val="ru-RU" w:eastAsia="ru-RU" w:bidi="ru-RU"/>
      </w:rPr>
    </w:lvl>
    <w:lvl w:ilvl="7" w:tplc="8E9A499E">
      <w:numFmt w:val="bullet"/>
      <w:lvlText w:val="•"/>
      <w:lvlJc w:val="left"/>
      <w:pPr>
        <w:ind w:left="6922" w:hanging="317"/>
      </w:pPr>
      <w:rPr>
        <w:rFonts w:hint="default"/>
        <w:lang w:val="ru-RU" w:eastAsia="ru-RU" w:bidi="ru-RU"/>
      </w:rPr>
    </w:lvl>
    <w:lvl w:ilvl="8" w:tplc="8CB8FC42">
      <w:numFmt w:val="bullet"/>
      <w:lvlText w:val="•"/>
      <w:lvlJc w:val="left"/>
      <w:pPr>
        <w:ind w:left="7897" w:hanging="317"/>
      </w:pPr>
      <w:rPr>
        <w:rFonts w:hint="default"/>
        <w:lang w:val="ru-RU" w:eastAsia="ru-RU" w:bidi="ru-RU"/>
      </w:rPr>
    </w:lvl>
  </w:abstractNum>
  <w:abstractNum w:abstractNumId="3" w15:restartNumberingAfterBreak="0">
    <w:nsid w:val="317F1466"/>
    <w:multiLevelType w:val="hybridMultilevel"/>
    <w:tmpl w:val="A4ACEF6A"/>
    <w:lvl w:ilvl="0" w:tplc="7B0258A2">
      <w:numFmt w:val="bullet"/>
      <w:lvlText w:val="о"/>
      <w:lvlJc w:val="left"/>
      <w:pPr>
        <w:ind w:left="406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BF6E5B8A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2" w:tplc="2BEEC35A">
      <w:numFmt w:val="bullet"/>
      <w:lvlText w:val="•"/>
      <w:lvlJc w:val="left"/>
      <w:pPr>
        <w:ind w:left="1449" w:hanging="190"/>
      </w:pPr>
      <w:rPr>
        <w:rFonts w:hint="default"/>
        <w:lang w:val="ru-RU" w:eastAsia="ru-RU" w:bidi="ru-RU"/>
      </w:rPr>
    </w:lvl>
    <w:lvl w:ilvl="3" w:tplc="CFFA3238">
      <w:numFmt w:val="bullet"/>
      <w:lvlText w:val="•"/>
      <w:lvlJc w:val="left"/>
      <w:pPr>
        <w:ind w:left="2499" w:hanging="190"/>
      </w:pPr>
      <w:rPr>
        <w:rFonts w:hint="default"/>
        <w:lang w:val="ru-RU" w:eastAsia="ru-RU" w:bidi="ru-RU"/>
      </w:rPr>
    </w:lvl>
    <w:lvl w:ilvl="4" w:tplc="D9321064">
      <w:numFmt w:val="bullet"/>
      <w:lvlText w:val="•"/>
      <w:lvlJc w:val="left"/>
      <w:pPr>
        <w:ind w:left="3548" w:hanging="190"/>
      </w:pPr>
      <w:rPr>
        <w:rFonts w:hint="default"/>
        <w:lang w:val="ru-RU" w:eastAsia="ru-RU" w:bidi="ru-RU"/>
      </w:rPr>
    </w:lvl>
    <w:lvl w:ilvl="5" w:tplc="1220ADDE">
      <w:numFmt w:val="bullet"/>
      <w:lvlText w:val="•"/>
      <w:lvlJc w:val="left"/>
      <w:pPr>
        <w:ind w:left="4598" w:hanging="190"/>
      </w:pPr>
      <w:rPr>
        <w:rFonts w:hint="default"/>
        <w:lang w:val="ru-RU" w:eastAsia="ru-RU" w:bidi="ru-RU"/>
      </w:rPr>
    </w:lvl>
    <w:lvl w:ilvl="6" w:tplc="92AC3E0A">
      <w:numFmt w:val="bullet"/>
      <w:lvlText w:val="•"/>
      <w:lvlJc w:val="left"/>
      <w:pPr>
        <w:ind w:left="5648" w:hanging="190"/>
      </w:pPr>
      <w:rPr>
        <w:rFonts w:hint="default"/>
        <w:lang w:val="ru-RU" w:eastAsia="ru-RU" w:bidi="ru-RU"/>
      </w:rPr>
    </w:lvl>
    <w:lvl w:ilvl="7" w:tplc="5E30BB6A">
      <w:numFmt w:val="bullet"/>
      <w:lvlText w:val="•"/>
      <w:lvlJc w:val="left"/>
      <w:pPr>
        <w:ind w:left="6697" w:hanging="190"/>
      </w:pPr>
      <w:rPr>
        <w:rFonts w:hint="default"/>
        <w:lang w:val="ru-RU" w:eastAsia="ru-RU" w:bidi="ru-RU"/>
      </w:rPr>
    </w:lvl>
    <w:lvl w:ilvl="8" w:tplc="4FD62676">
      <w:numFmt w:val="bullet"/>
      <w:lvlText w:val="•"/>
      <w:lvlJc w:val="left"/>
      <w:pPr>
        <w:ind w:left="7747" w:hanging="190"/>
      </w:pPr>
      <w:rPr>
        <w:rFonts w:hint="default"/>
        <w:lang w:val="ru-RU" w:eastAsia="ru-RU" w:bidi="ru-RU"/>
      </w:rPr>
    </w:lvl>
  </w:abstractNum>
  <w:abstractNum w:abstractNumId="4" w15:restartNumberingAfterBreak="0">
    <w:nsid w:val="40CC24E4"/>
    <w:multiLevelType w:val="hybridMultilevel"/>
    <w:tmpl w:val="0E6CB88E"/>
    <w:lvl w:ilvl="0" w:tplc="D6F2AF5E">
      <w:start w:val="1"/>
      <w:numFmt w:val="decimal"/>
      <w:lvlText w:val="%1)"/>
      <w:lvlJc w:val="left"/>
      <w:pPr>
        <w:ind w:left="102" w:hanging="38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15C0DE90">
      <w:numFmt w:val="bullet"/>
      <w:lvlText w:val="•"/>
      <w:lvlJc w:val="left"/>
      <w:pPr>
        <w:ind w:left="1074" w:hanging="389"/>
      </w:pPr>
      <w:rPr>
        <w:rFonts w:hint="default"/>
        <w:lang w:val="ru-RU" w:eastAsia="ru-RU" w:bidi="ru-RU"/>
      </w:rPr>
    </w:lvl>
    <w:lvl w:ilvl="2" w:tplc="EA7C2500">
      <w:numFmt w:val="bullet"/>
      <w:lvlText w:val="•"/>
      <w:lvlJc w:val="left"/>
      <w:pPr>
        <w:ind w:left="2049" w:hanging="389"/>
      </w:pPr>
      <w:rPr>
        <w:rFonts w:hint="default"/>
        <w:lang w:val="ru-RU" w:eastAsia="ru-RU" w:bidi="ru-RU"/>
      </w:rPr>
    </w:lvl>
    <w:lvl w:ilvl="3" w:tplc="DD909F14">
      <w:numFmt w:val="bullet"/>
      <w:lvlText w:val="•"/>
      <w:lvlJc w:val="left"/>
      <w:pPr>
        <w:ind w:left="3023" w:hanging="389"/>
      </w:pPr>
      <w:rPr>
        <w:rFonts w:hint="default"/>
        <w:lang w:val="ru-RU" w:eastAsia="ru-RU" w:bidi="ru-RU"/>
      </w:rPr>
    </w:lvl>
    <w:lvl w:ilvl="4" w:tplc="5CAE0AB2">
      <w:numFmt w:val="bullet"/>
      <w:lvlText w:val="•"/>
      <w:lvlJc w:val="left"/>
      <w:pPr>
        <w:ind w:left="3998" w:hanging="389"/>
      </w:pPr>
      <w:rPr>
        <w:rFonts w:hint="default"/>
        <w:lang w:val="ru-RU" w:eastAsia="ru-RU" w:bidi="ru-RU"/>
      </w:rPr>
    </w:lvl>
    <w:lvl w:ilvl="5" w:tplc="A462F642">
      <w:numFmt w:val="bullet"/>
      <w:lvlText w:val="•"/>
      <w:lvlJc w:val="left"/>
      <w:pPr>
        <w:ind w:left="4973" w:hanging="389"/>
      </w:pPr>
      <w:rPr>
        <w:rFonts w:hint="default"/>
        <w:lang w:val="ru-RU" w:eastAsia="ru-RU" w:bidi="ru-RU"/>
      </w:rPr>
    </w:lvl>
    <w:lvl w:ilvl="6" w:tplc="0E46F4EE">
      <w:numFmt w:val="bullet"/>
      <w:lvlText w:val="•"/>
      <w:lvlJc w:val="left"/>
      <w:pPr>
        <w:ind w:left="5947" w:hanging="389"/>
      </w:pPr>
      <w:rPr>
        <w:rFonts w:hint="default"/>
        <w:lang w:val="ru-RU" w:eastAsia="ru-RU" w:bidi="ru-RU"/>
      </w:rPr>
    </w:lvl>
    <w:lvl w:ilvl="7" w:tplc="EE2E1D6C">
      <w:numFmt w:val="bullet"/>
      <w:lvlText w:val="•"/>
      <w:lvlJc w:val="left"/>
      <w:pPr>
        <w:ind w:left="6922" w:hanging="389"/>
      </w:pPr>
      <w:rPr>
        <w:rFonts w:hint="default"/>
        <w:lang w:val="ru-RU" w:eastAsia="ru-RU" w:bidi="ru-RU"/>
      </w:rPr>
    </w:lvl>
    <w:lvl w:ilvl="8" w:tplc="2F229684">
      <w:numFmt w:val="bullet"/>
      <w:lvlText w:val="•"/>
      <w:lvlJc w:val="left"/>
      <w:pPr>
        <w:ind w:left="7897" w:hanging="389"/>
      </w:pPr>
      <w:rPr>
        <w:rFonts w:hint="default"/>
        <w:lang w:val="ru-RU" w:eastAsia="ru-RU" w:bidi="ru-RU"/>
      </w:rPr>
    </w:lvl>
  </w:abstractNum>
  <w:abstractNum w:abstractNumId="5" w15:restartNumberingAfterBreak="0">
    <w:nsid w:val="4BC15DA6"/>
    <w:multiLevelType w:val="hybridMultilevel"/>
    <w:tmpl w:val="DEF85208"/>
    <w:lvl w:ilvl="0" w:tplc="71BA5992">
      <w:start w:val="1"/>
      <w:numFmt w:val="decimal"/>
      <w:lvlText w:val="%1)"/>
      <w:lvlJc w:val="left"/>
      <w:pPr>
        <w:ind w:left="102" w:hanging="47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2BC27F8">
      <w:numFmt w:val="bullet"/>
      <w:lvlText w:val="•"/>
      <w:lvlJc w:val="left"/>
      <w:pPr>
        <w:ind w:left="1074" w:hanging="473"/>
      </w:pPr>
      <w:rPr>
        <w:rFonts w:hint="default"/>
        <w:lang w:val="ru-RU" w:eastAsia="ru-RU" w:bidi="ru-RU"/>
      </w:rPr>
    </w:lvl>
    <w:lvl w:ilvl="2" w:tplc="DCB48202">
      <w:numFmt w:val="bullet"/>
      <w:lvlText w:val="•"/>
      <w:lvlJc w:val="left"/>
      <w:pPr>
        <w:ind w:left="2049" w:hanging="473"/>
      </w:pPr>
      <w:rPr>
        <w:rFonts w:hint="default"/>
        <w:lang w:val="ru-RU" w:eastAsia="ru-RU" w:bidi="ru-RU"/>
      </w:rPr>
    </w:lvl>
    <w:lvl w:ilvl="3" w:tplc="F62C872A">
      <w:numFmt w:val="bullet"/>
      <w:lvlText w:val="•"/>
      <w:lvlJc w:val="left"/>
      <w:pPr>
        <w:ind w:left="3023" w:hanging="473"/>
      </w:pPr>
      <w:rPr>
        <w:rFonts w:hint="default"/>
        <w:lang w:val="ru-RU" w:eastAsia="ru-RU" w:bidi="ru-RU"/>
      </w:rPr>
    </w:lvl>
    <w:lvl w:ilvl="4" w:tplc="ECE26302">
      <w:numFmt w:val="bullet"/>
      <w:lvlText w:val="•"/>
      <w:lvlJc w:val="left"/>
      <w:pPr>
        <w:ind w:left="3998" w:hanging="473"/>
      </w:pPr>
      <w:rPr>
        <w:rFonts w:hint="default"/>
        <w:lang w:val="ru-RU" w:eastAsia="ru-RU" w:bidi="ru-RU"/>
      </w:rPr>
    </w:lvl>
    <w:lvl w:ilvl="5" w:tplc="AACA870E">
      <w:numFmt w:val="bullet"/>
      <w:lvlText w:val="•"/>
      <w:lvlJc w:val="left"/>
      <w:pPr>
        <w:ind w:left="4973" w:hanging="473"/>
      </w:pPr>
      <w:rPr>
        <w:rFonts w:hint="default"/>
        <w:lang w:val="ru-RU" w:eastAsia="ru-RU" w:bidi="ru-RU"/>
      </w:rPr>
    </w:lvl>
    <w:lvl w:ilvl="6" w:tplc="8BAE0F66">
      <w:numFmt w:val="bullet"/>
      <w:lvlText w:val="•"/>
      <w:lvlJc w:val="left"/>
      <w:pPr>
        <w:ind w:left="5947" w:hanging="473"/>
      </w:pPr>
      <w:rPr>
        <w:rFonts w:hint="default"/>
        <w:lang w:val="ru-RU" w:eastAsia="ru-RU" w:bidi="ru-RU"/>
      </w:rPr>
    </w:lvl>
    <w:lvl w:ilvl="7" w:tplc="F88CBD00">
      <w:numFmt w:val="bullet"/>
      <w:lvlText w:val="•"/>
      <w:lvlJc w:val="left"/>
      <w:pPr>
        <w:ind w:left="6922" w:hanging="473"/>
      </w:pPr>
      <w:rPr>
        <w:rFonts w:hint="default"/>
        <w:lang w:val="ru-RU" w:eastAsia="ru-RU" w:bidi="ru-RU"/>
      </w:rPr>
    </w:lvl>
    <w:lvl w:ilvl="8" w:tplc="366C5516">
      <w:numFmt w:val="bullet"/>
      <w:lvlText w:val="•"/>
      <w:lvlJc w:val="left"/>
      <w:pPr>
        <w:ind w:left="7897" w:hanging="473"/>
      </w:pPr>
      <w:rPr>
        <w:rFonts w:hint="default"/>
        <w:lang w:val="ru-RU" w:eastAsia="ru-RU" w:bidi="ru-RU"/>
      </w:rPr>
    </w:lvl>
  </w:abstractNum>
  <w:abstractNum w:abstractNumId="6" w15:restartNumberingAfterBreak="0">
    <w:nsid w:val="51284025"/>
    <w:multiLevelType w:val="hybridMultilevel"/>
    <w:tmpl w:val="F4CA8528"/>
    <w:lvl w:ilvl="0" w:tplc="EF74F1DC">
      <w:numFmt w:val="bullet"/>
      <w:lvlText w:val="-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2C68F308">
      <w:numFmt w:val="bullet"/>
      <w:lvlText w:val="•"/>
      <w:lvlJc w:val="left"/>
      <w:pPr>
        <w:ind w:left="1074" w:hanging="276"/>
      </w:pPr>
      <w:rPr>
        <w:rFonts w:hint="default"/>
        <w:lang w:val="ru-RU" w:eastAsia="ru-RU" w:bidi="ru-RU"/>
      </w:rPr>
    </w:lvl>
    <w:lvl w:ilvl="2" w:tplc="11A07000">
      <w:numFmt w:val="bullet"/>
      <w:lvlText w:val="•"/>
      <w:lvlJc w:val="left"/>
      <w:pPr>
        <w:ind w:left="2049" w:hanging="276"/>
      </w:pPr>
      <w:rPr>
        <w:rFonts w:hint="default"/>
        <w:lang w:val="ru-RU" w:eastAsia="ru-RU" w:bidi="ru-RU"/>
      </w:rPr>
    </w:lvl>
    <w:lvl w:ilvl="3" w:tplc="332C6D0C">
      <w:numFmt w:val="bullet"/>
      <w:lvlText w:val="•"/>
      <w:lvlJc w:val="left"/>
      <w:pPr>
        <w:ind w:left="3023" w:hanging="276"/>
      </w:pPr>
      <w:rPr>
        <w:rFonts w:hint="default"/>
        <w:lang w:val="ru-RU" w:eastAsia="ru-RU" w:bidi="ru-RU"/>
      </w:rPr>
    </w:lvl>
    <w:lvl w:ilvl="4" w:tplc="D56067DC">
      <w:numFmt w:val="bullet"/>
      <w:lvlText w:val="•"/>
      <w:lvlJc w:val="left"/>
      <w:pPr>
        <w:ind w:left="3998" w:hanging="276"/>
      </w:pPr>
      <w:rPr>
        <w:rFonts w:hint="default"/>
        <w:lang w:val="ru-RU" w:eastAsia="ru-RU" w:bidi="ru-RU"/>
      </w:rPr>
    </w:lvl>
    <w:lvl w:ilvl="5" w:tplc="CFB04FFA">
      <w:numFmt w:val="bullet"/>
      <w:lvlText w:val="•"/>
      <w:lvlJc w:val="left"/>
      <w:pPr>
        <w:ind w:left="4973" w:hanging="276"/>
      </w:pPr>
      <w:rPr>
        <w:rFonts w:hint="default"/>
        <w:lang w:val="ru-RU" w:eastAsia="ru-RU" w:bidi="ru-RU"/>
      </w:rPr>
    </w:lvl>
    <w:lvl w:ilvl="6" w:tplc="A5F895EE">
      <w:numFmt w:val="bullet"/>
      <w:lvlText w:val="•"/>
      <w:lvlJc w:val="left"/>
      <w:pPr>
        <w:ind w:left="5947" w:hanging="276"/>
      </w:pPr>
      <w:rPr>
        <w:rFonts w:hint="default"/>
        <w:lang w:val="ru-RU" w:eastAsia="ru-RU" w:bidi="ru-RU"/>
      </w:rPr>
    </w:lvl>
    <w:lvl w:ilvl="7" w:tplc="34C61E90">
      <w:numFmt w:val="bullet"/>
      <w:lvlText w:val="•"/>
      <w:lvlJc w:val="left"/>
      <w:pPr>
        <w:ind w:left="6922" w:hanging="276"/>
      </w:pPr>
      <w:rPr>
        <w:rFonts w:hint="default"/>
        <w:lang w:val="ru-RU" w:eastAsia="ru-RU" w:bidi="ru-RU"/>
      </w:rPr>
    </w:lvl>
    <w:lvl w:ilvl="8" w:tplc="CB06643C">
      <w:numFmt w:val="bullet"/>
      <w:lvlText w:val="•"/>
      <w:lvlJc w:val="left"/>
      <w:pPr>
        <w:ind w:left="7897" w:hanging="276"/>
      </w:pPr>
      <w:rPr>
        <w:rFonts w:hint="default"/>
        <w:lang w:val="ru-RU" w:eastAsia="ru-RU" w:bidi="ru-RU"/>
      </w:rPr>
    </w:lvl>
  </w:abstractNum>
  <w:abstractNum w:abstractNumId="7" w15:restartNumberingAfterBreak="0">
    <w:nsid w:val="655404A7"/>
    <w:multiLevelType w:val="hybridMultilevel"/>
    <w:tmpl w:val="2EF6E61C"/>
    <w:lvl w:ilvl="0" w:tplc="6CC423A8">
      <w:start w:val="1"/>
      <w:numFmt w:val="upperRoman"/>
      <w:lvlText w:val="%1."/>
      <w:lvlJc w:val="left"/>
      <w:pPr>
        <w:ind w:left="40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4307680">
      <w:numFmt w:val="bullet"/>
      <w:lvlText w:val="•"/>
      <w:lvlJc w:val="left"/>
      <w:pPr>
        <w:ind w:left="4602" w:hanging="214"/>
      </w:pPr>
      <w:rPr>
        <w:rFonts w:hint="default"/>
        <w:lang w:val="ru-RU" w:eastAsia="ru-RU" w:bidi="ru-RU"/>
      </w:rPr>
    </w:lvl>
    <w:lvl w:ilvl="2" w:tplc="A866D996">
      <w:numFmt w:val="bullet"/>
      <w:lvlText w:val="•"/>
      <w:lvlJc w:val="left"/>
      <w:pPr>
        <w:ind w:left="5185" w:hanging="214"/>
      </w:pPr>
      <w:rPr>
        <w:rFonts w:hint="default"/>
        <w:lang w:val="ru-RU" w:eastAsia="ru-RU" w:bidi="ru-RU"/>
      </w:rPr>
    </w:lvl>
    <w:lvl w:ilvl="3" w:tplc="054A4564">
      <w:numFmt w:val="bullet"/>
      <w:lvlText w:val="•"/>
      <w:lvlJc w:val="left"/>
      <w:pPr>
        <w:ind w:left="5767" w:hanging="214"/>
      </w:pPr>
      <w:rPr>
        <w:rFonts w:hint="default"/>
        <w:lang w:val="ru-RU" w:eastAsia="ru-RU" w:bidi="ru-RU"/>
      </w:rPr>
    </w:lvl>
    <w:lvl w:ilvl="4" w:tplc="79BCA1E0">
      <w:numFmt w:val="bullet"/>
      <w:lvlText w:val="•"/>
      <w:lvlJc w:val="left"/>
      <w:pPr>
        <w:ind w:left="6350" w:hanging="214"/>
      </w:pPr>
      <w:rPr>
        <w:rFonts w:hint="default"/>
        <w:lang w:val="ru-RU" w:eastAsia="ru-RU" w:bidi="ru-RU"/>
      </w:rPr>
    </w:lvl>
    <w:lvl w:ilvl="5" w:tplc="7EB0BD14">
      <w:numFmt w:val="bullet"/>
      <w:lvlText w:val="•"/>
      <w:lvlJc w:val="left"/>
      <w:pPr>
        <w:ind w:left="6933" w:hanging="214"/>
      </w:pPr>
      <w:rPr>
        <w:rFonts w:hint="default"/>
        <w:lang w:val="ru-RU" w:eastAsia="ru-RU" w:bidi="ru-RU"/>
      </w:rPr>
    </w:lvl>
    <w:lvl w:ilvl="6" w:tplc="2E0E46F6">
      <w:numFmt w:val="bullet"/>
      <w:lvlText w:val="•"/>
      <w:lvlJc w:val="left"/>
      <w:pPr>
        <w:ind w:left="7515" w:hanging="214"/>
      </w:pPr>
      <w:rPr>
        <w:rFonts w:hint="default"/>
        <w:lang w:val="ru-RU" w:eastAsia="ru-RU" w:bidi="ru-RU"/>
      </w:rPr>
    </w:lvl>
    <w:lvl w:ilvl="7" w:tplc="B98A91D2">
      <w:numFmt w:val="bullet"/>
      <w:lvlText w:val="•"/>
      <w:lvlJc w:val="left"/>
      <w:pPr>
        <w:ind w:left="8098" w:hanging="214"/>
      </w:pPr>
      <w:rPr>
        <w:rFonts w:hint="default"/>
        <w:lang w:val="ru-RU" w:eastAsia="ru-RU" w:bidi="ru-RU"/>
      </w:rPr>
    </w:lvl>
    <w:lvl w:ilvl="8" w:tplc="A2DEBF8C">
      <w:numFmt w:val="bullet"/>
      <w:lvlText w:val="•"/>
      <w:lvlJc w:val="left"/>
      <w:pPr>
        <w:ind w:left="8681" w:hanging="214"/>
      </w:pPr>
      <w:rPr>
        <w:rFonts w:hint="default"/>
        <w:lang w:val="ru-RU" w:eastAsia="ru-RU" w:bidi="ru-RU"/>
      </w:rPr>
    </w:lvl>
  </w:abstractNum>
  <w:abstractNum w:abstractNumId="8" w15:restartNumberingAfterBreak="0">
    <w:nsid w:val="6EC4353D"/>
    <w:multiLevelType w:val="hybridMultilevel"/>
    <w:tmpl w:val="3CC6C550"/>
    <w:lvl w:ilvl="0" w:tplc="FFA28DF6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B66899A">
      <w:numFmt w:val="bullet"/>
      <w:lvlText w:val="•"/>
      <w:lvlJc w:val="left"/>
      <w:pPr>
        <w:ind w:left="1938" w:hanging="260"/>
      </w:pPr>
      <w:rPr>
        <w:rFonts w:hint="default"/>
        <w:lang w:val="ru-RU" w:eastAsia="ru-RU" w:bidi="ru-RU"/>
      </w:rPr>
    </w:lvl>
    <w:lvl w:ilvl="2" w:tplc="5BE61B50">
      <w:numFmt w:val="bullet"/>
      <w:lvlText w:val="•"/>
      <w:lvlJc w:val="left"/>
      <w:pPr>
        <w:ind w:left="2817" w:hanging="260"/>
      </w:pPr>
      <w:rPr>
        <w:rFonts w:hint="default"/>
        <w:lang w:val="ru-RU" w:eastAsia="ru-RU" w:bidi="ru-RU"/>
      </w:rPr>
    </w:lvl>
    <w:lvl w:ilvl="3" w:tplc="0B30702C">
      <w:numFmt w:val="bullet"/>
      <w:lvlText w:val="•"/>
      <w:lvlJc w:val="left"/>
      <w:pPr>
        <w:ind w:left="3695" w:hanging="260"/>
      </w:pPr>
      <w:rPr>
        <w:rFonts w:hint="default"/>
        <w:lang w:val="ru-RU" w:eastAsia="ru-RU" w:bidi="ru-RU"/>
      </w:rPr>
    </w:lvl>
    <w:lvl w:ilvl="4" w:tplc="C0F066A0">
      <w:numFmt w:val="bullet"/>
      <w:lvlText w:val="•"/>
      <w:lvlJc w:val="left"/>
      <w:pPr>
        <w:ind w:left="4574" w:hanging="260"/>
      </w:pPr>
      <w:rPr>
        <w:rFonts w:hint="default"/>
        <w:lang w:val="ru-RU" w:eastAsia="ru-RU" w:bidi="ru-RU"/>
      </w:rPr>
    </w:lvl>
    <w:lvl w:ilvl="5" w:tplc="A14A2FB8">
      <w:numFmt w:val="bullet"/>
      <w:lvlText w:val="•"/>
      <w:lvlJc w:val="left"/>
      <w:pPr>
        <w:ind w:left="5453" w:hanging="260"/>
      </w:pPr>
      <w:rPr>
        <w:rFonts w:hint="default"/>
        <w:lang w:val="ru-RU" w:eastAsia="ru-RU" w:bidi="ru-RU"/>
      </w:rPr>
    </w:lvl>
    <w:lvl w:ilvl="6" w:tplc="EB909A9A">
      <w:numFmt w:val="bullet"/>
      <w:lvlText w:val="•"/>
      <w:lvlJc w:val="left"/>
      <w:pPr>
        <w:ind w:left="6331" w:hanging="260"/>
      </w:pPr>
      <w:rPr>
        <w:rFonts w:hint="default"/>
        <w:lang w:val="ru-RU" w:eastAsia="ru-RU" w:bidi="ru-RU"/>
      </w:rPr>
    </w:lvl>
    <w:lvl w:ilvl="7" w:tplc="8CBEFA8A">
      <w:numFmt w:val="bullet"/>
      <w:lvlText w:val="•"/>
      <w:lvlJc w:val="left"/>
      <w:pPr>
        <w:ind w:left="7210" w:hanging="260"/>
      </w:pPr>
      <w:rPr>
        <w:rFonts w:hint="default"/>
        <w:lang w:val="ru-RU" w:eastAsia="ru-RU" w:bidi="ru-RU"/>
      </w:rPr>
    </w:lvl>
    <w:lvl w:ilvl="8" w:tplc="1A080704">
      <w:numFmt w:val="bullet"/>
      <w:lvlText w:val="•"/>
      <w:lvlJc w:val="left"/>
      <w:pPr>
        <w:ind w:left="8089" w:hanging="260"/>
      </w:pPr>
      <w:rPr>
        <w:rFonts w:hint="default"/>
        <w:lang w:val="ru-RU" w:eastAsia="ru-RU" w:bidi="ru-RU"/>
      </w:rPr>
    </w:lvl>
  </w:abstractNum>
  <w:abstractNum w:abstractNumId="9" w15:restartNumberingAfterBreak="0">
    <w:nsid w:val="70B5208D"/>
    <w:multiLevelType w:val="hybridMultilevel"/>
    <w:tmpl w:val="2514E026"/>
    <w:lvl w:ilvl="0" w:tplc="9438A626">
      <w:start w:val="1"/>
      <w:numFmt w:val="decimal"/>
      <w:lvlText w:val="%1."/>
      <w:lvlJc w:val="left"/>
      <w:pPr>
        <w:ind w:left="1377" w:hanging="526"/>
        <w:jc w:val="right"/>
      </w:pPr>
      <w:rPr>
        <w:rFonts w:ascii="Times New Roman" w:eastAsia="Times New Roman" w:hAnsi="Times New Roman" w:cs="Times New Roman" w:hint="default"/>
        <w:i w:val="0"/>
        <w:spacing w:val="-15"/>
        <w:w w:val="100"/>
        <w:sz w:val="24"/>
        <w:szCs w:val="24"/>
        <w:lang w:val="ru-RU" w:eastAsia="ru-RU" w:bidi="ru-RU"/>
      </w:rPr>
    </w:lvl>
    <w:lvl w:ilvl="1" w:tplc="9C7CB3C2">
      <w:numFmt w:val="bullet"/>
      <w:lvlText w:val="•"/>
      <w:lvlJc w:val="left"/>
      <w:pPr>
        <w:ind w:left="1340" w:hanging="526"/>
      </w:pPr>
      <w:rPr>
        <w:rFonts w:hint="default"/>
        <w:lang w:val="ru-RU" w:eastAsia="ru-RU" w:bidi="ru-RU"/>
      </w:rPr>
    </w:lvl>
    <w:lvl w:ilvl="2" w:tplc="CD04B384">
      <w:numFmt w:val="bullet"/>
      <w:lvlText w:val="•"/>
      <w:lvlJc w:val="left"/>
      <w:pPr>
        <w:ind w:left="2300" w:hanging="526"/>
      </w:pPr>
      <w:rPr>
        <w:rFonts w:hint="default"/>
        <w:lang w:val="ru-RU" w:eastAsia="ru-RU" w:bidi="ru-RU"/>
      </w:rPr>
    </w:lvl>
    <w:lvl w:ilvl="3" w:tplc="81C84B72">
      <w:numFmt w:val="bullet"/>
      <w:lvlText w:val="•"/>
      <w:lvlJc w:val="left"/>
      <w:pPr>
        <w:ind w:left="3243" w:hanging="526"/>
      </w:pPr>
      <w:rPr>
        <w:rFonts w:hint="default"/>
        <w:lang w:val="ru-RU" w:eastAsia="ru-RU" w:bidi="ru-RU"/>
      </w:rPr>
    </w:lvl>
    <w:lvl w:ilvl="4" w:tplc="AA587190">
      <w:numFmt w:val="bullet"/>
      <w:lvlText w:val="•"/>
      <w:lvlJc w:val="left"/>
      <w:pPr>
        <w:ind w:left="4186" w:hanging="526"/>
      </w:pPr>
      <w:rPr>
        <w:rFonts w:hint="default"/>
        <w:lang w:val="ru-RU" w:eastAsia="ru-RU" w:bidi="ru-RU"/>
      </w:rPr>
    </w:lvl>
    <w:lvl w:ilvl="5" w:tplc="114E5FF8">
      <w:numFmt w:val="bullet"/>
      <w:lvlText w:val="•"/>
      <w:lvlJc w:val="left"/>
      <w:pPr>
        <w:ind w:left="5129" w:hanging="526"/>
      </w:pPr>
      <w:rPr>
        <w:rFonts w:hint="default"/>
        <w:lang w:val="ru-RU" w:eastAsia="ru-RU" w:bidi="ru-RU"/>
      </w:rPr>
    </w:lvl>
    <w:lvl w:ilvl="6" w:tplc="0AC6BD5C">
      <w:numFmt w:val="bullet"/>
      <w:lvlText w:val="•"/>
      <w:lvlJc w:val="left"/>
      <w:pPr>
        <w:ind w:left="6073" w:hanging="526"/>
      </w:pPr>
      <w:rPr>
        <w:rFonts w:hint="default"/>
        <w:lang w:val="ru-RU" w:eastAsia="ru-RU" w:bidi="ru-RU"/>
      </w:rPr>
    </w:lvl>
    <w:lvl w:ilvl="7" w:tplc="164CB786">
      <w:numFmt w:val="bullet"/>
      <w:lvlText w:val="•"/>
      <w:lvlJc w:val="left"/>
      <w:pPr>
        <w:ind w:left="7016" w:hanging="526"/>
      </w:pPr>
      <w:rPr>
        <w:rFonts w:hint="default"/>
        <w:lang w:val="ru-RU" w:eastAsia="ru-RU" w:bidi="ru-RU"/>
      </w:rPr>
    </w:lvl>
    <w:lvl w:ilvl="8" w:tplc="4732BE72">
      <w:numFmt w:val="bullet"/>
      <w:lvlText w:val="•"/>
      <w:lvlJc w:val="left"/>
      <w:pPr>
        <w:ind w:left="7959" w:hanging="526"/>
      </w:pPr>
      <w:rPr>
        <w:rFonts w:hint="default"/>
        <w:lang w:val="ru-RU" w:eastAsia="ru-RU" w:bidi="ru-RU"/>
      </w:rPr>
    </w:lvl>
  </w:abstractNum>
  <w:abstractNum w:abstractNumId="10" w15:restartNumberingAfterBreak="0">
    <w:nsid w:val="78191ED1"/>
    <w:multiLevelType w:val="hybridMultilevel"/>
    <w:tmpl w:val="027A71A6"/>
    <w:lvl w:ilvl="0" w:tplc="8BF6DCE2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58E08D0">
      <w:numFmt w:val="bullet"/>
      <w:lvlText w:val="•"/>
      <w:lvlJc w:val="left"/>
      <w:pPr>
        <w:ind w:left="1074" w:hanging="437"/>
      </w:pPr>
      <w:rPr>
        <w:rFonts w:hint="default"/>
        <w:lang w:val="ru-RU" w:eastAsia="ru-RU" w:bidi="ru-RU"/>
      </w:rPr>
    </w:lvl>
    <w:lvl w:ilvl="2" w:tplc="566A9D40">
      <w:numFmt w:val="bullet"/>
      <w:lvlText w:val="•"/>
      <w:lvlJc w:val="left"/>
      <w:pPr>
        <w:ind w:left="2049" w:hanging="437"/>
      </w:pPr>
      <w:rPr>
        <w:rFonts w:hint="default"/>
        <w:lang w:val="ru-RU" w:eastAsia="ru-RU" w:bidi="ru-RU"/>
      </w:rPr>
    </w:lvl>
    <w:lvl w:ilvl="3" w:tplc="1598C3F2">
      <w:numFmt w:val="bullet"/>
      <w:lvlText w:val="•"/>
      <w:lvlJc w:val="left"/>
      <w:pPr>
        <w:ind w:left="3023" w:hanging="437"/>
      </w:pPr>
      <w:rPr>
        <w:rFonts w:hint="default"/>
        <w:lang w:val="ru-RU" w:eastAsia="ru-RU" w:bidi="ru-RU"/>
      </w:rPr>
    </w:lvl>
    <w:lvl w:ilvl="4" w:tplc="ADC884FE">
      <w:numFmt w:val="bullet"/>
      <w:lvlText w:val="•"/>
      <w:lvlJc w:val="left"/>
      <w:pPr>
        <w:ind w:left="3998" w:hanging="437"/>
      </w:pPr>
      <w:rPr>
        <w:rFonts w:hint="default"/>
        <w:lang w:val="ru-RU" w:eastAsia="ru-RU" w:bidi="ru-RU"/>
      </w:rPr>
    </w:lvl>
    <w:lvl w:ilvl="5" w:tplc="A9C6C5C0">
      <w:numFmt w:val="bullet"/>
      <w:lvlText w:val="•"/>
      <w:lvlJc w:val="left"/>
      <w:pPr>
        <w:ind w:left="4973" w:hanging="437"/>
      </w:pPr>
      <w:rPr>
        <w:rFonts w:hint="default"/>
        <w:lang w:val="ru-RU" w:eastAsia="ru-RU" w:bidi="ru-RU"/>
      </w:rPr>
    </w:lvl>
    <w:lvl w:ilvl="6" w:tplc="0CF8C2D8">
      <w:numFmt w:val="bullet"/>
      <w:lvlText w:val="•"/>
      <w:lvlJc w:val="left"/>
      <w:pPr>
        <w:ind w:left="5947" w:hanging="437"/>
      </w:pPr>
      <w:rPr>
        <w:rFonts w:hint="default"/>
        <w:lang w:val="ru-RU" w:eastAsia="ru-RU" w:bidi="ru-RU"/>
      </w:rPr>
    </w:lvl>
    <w:lvl w:ilvl="7" w:tplc="80F490FA">
      <w:numFmt w:val="bullet"/>
      <w:lvlText w:val="•"/>
      <w:lvlJc w:val="left"/>
      <w:pPr>
        <w:ind w:left="6922" w:hanging="437"/>
      </w:pPr>
      <w:rPr>
        <w:rFonts w:hint="default"/>
        <w:lang w:val="ru-RU" w:eastAsia="ru-RU" w:bidi="ru-RU"/>
      </w:rPr>
    </w:lvl>
    <w:lvl w:ilvl="8" w:tplc="4B348870">
      <w:numFmt w:val="bullet"/>
      <w:lvlText w:val="•"/>
      <w:lvlJc w:val="left"/>
      <w:pPr>
        <w:ind w:left="7897" w:hanging="43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EC"/>
    <w:rsid w:val="0004710B"/>
    <w:rsid w:val="001572D1"/>
    <w:rsid w:val="003422B4"/>
    <w:rsid w:val="004647B2"/>
    <w:rsid w:val="005C188A"/>
    <w:rsid w:val="006652D9"/>
    <w:rsid w:val="00714FB1"/>
    <w:rsid w:val="00813A25"/>
    <w:rsid w:val="008176DF"/>
    <w:rsid w:val="00824BA5"/>
    <w:rsid w:val="008B7660"/>
    <w:rsid w:val="009D5C69"/>
    <w:rsid w:val="00A12FA4"/>
    <w:rsid w:val="00A339E3"/>
    <w:rsid w:val="00BA7191"/>
    <w:rsid w:val="00DB208F"/>
    <w:rsid w:val="00DC7FAF"/>
    <w:rsid w:val="00E91170"/>
    <w:rsid w:val="00F53726"/>
    <w:rsid w:val="00F64AEC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4E4F"/>
  <w15:docId w15:val="{0380FB32-C3B1-47F0-A2C6-273BE540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4" w:right="34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13A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8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8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56D4-EFC7-4E09-B979-282E8B61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9256</Words>
  <Characters>52763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Патрина, Ольга Владимировна</cp:lastModifiedBy>
  <cp:revision>16</cp:revision>
  <cp:lastPrinted>2020-11-23T09:40:00Z</cp:lastPrinted>
  <dcterms:created xsi:type="dcterms:W3CDTF">2020-08-28T10:04:00Z</dcterms:created>
  <dcterms:modified xsi:type="dcterms:W3CDTF">2020-11-23T09:41:00Z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Icecream PDF Split&amp;Merge</vt:lpwstr>
  </property>
  <property fmtid="{D5CDD505-2E9C-101B-9397-08002B2CF9AE}" pid="4" name="LastSaved">
    <vt:filetime>2020-08-28T00:00:00Z</vt:filetime>
  </property>
</Properties>
</file>