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51AE" w14:textId="77777777"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4"/>
        <w:gridCol w:w="445"/>
        <w:gridCol w:w="1788"/>
      </w:tblGrid>
      <w:tr w:rsidR="00C67B2F" w:rsidRPr="00D57AF5" w14:paraId="767E48C1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1F074F6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32B8E" wp14:editId="02FAA408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D7B77C9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65BA1D9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300EA923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721948F9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44AF2C3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0F401DC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29C37FC3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092A3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16A559A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606DDF3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50854770" w14:textId="77777777" w:rsidTr="00365508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4F116C4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6A74728D" w14:textId="6444BD45" w:rsidR="00C67B2F" w:rsidRPr="00D57AF5" w:rsidRDefault="004061D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105B8E5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2370C13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1A031" w14:textId="6CACBF2C" w:rsidR="00C67B2F" w:rsidRPr="00D57AF5" w:rsidRDefault="004061D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37" w:type="pct"/>
            <w:vAlign w:val="bottom"/>
          </w:tcPr>
          <w:p w14:paraId="345B54A3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2ECACD14" w14:textId="47F4F358" w:rsidR="00C67B2F" w:rsidRPr="00067FFC" w:rsidRDefault="00365508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352A4644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31D67BE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0C5C985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574D6E17" w14:textId="0AD5D160" w:rsidR="00C67B2F" w:rsidRPr="00D57AF5" w:rsidRDefault="00C67B2F" w:rsidP="0036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7B2F" w:rsidRPr="00D57AF5" w14:paraId="529284C5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241280C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3647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14:paraId="59FC5B7F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8566703"/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14:paraId="414F007C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 от 29.09.2021 №37</w:t>
      </w:r>
    </w:p>
    <w:p w14:paraId="0ED27DBA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«О муниципальном контроле в сфере благоустройства</w:t>
      </w:r>
    </w:p>
    <w:p w14:paraId="3C2DF288" w14:textId="77777777" w:rsid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Приобье».</w:t>
      </w:r>
    </w:p>
    <w:bookmarkEnd w:id="0"/>
    <w:p w14:paraId="49BE1A75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9C62F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со статьей 3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365508">
          <w:rPr>
            <w:rFonts w:ascii="Times New Roman" w:eastAsia="Calibri" w:hAnsi="Times New Roman" w:cs="Times New Roman"/>
            <w:sz w:val="24"/>
            <w:szCs w:val="24"/>
          </w:rPr>
          <w:t>31.07.2020</w:t>
        </w:r>
      </w:smartTag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пунктом 19 части 1 статьи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65508">
          <w:rPr>
            <w:rFonts w:ascii="Times New Roman" w:eastAsia="Calibri" w:hAnsi="Times New Roman" w:cs="Times New Roman"/>
            <w:sz w:val="24"/>
            <w:szCs w:val="24"/>
          </w:rPr>
          <w:t>06.10.2003</w:t>
        </w:r>
      </w:smartTag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городского поселения Приобье, Совет депутатов гор</w:t>
      </w:r>
      <w:r>
        <w:rPr>
          <w:rFonts w:ascii="Times New Roman" w:eastAsia="Calibri" w:hAnsi="Times New Roman" w:cs="Times New Roman"/>
          <w:sz w:val="24"/>
          <w:szCs w:val="24"/>
        </w:rPr>
        <w:t>одского поселения Приобье:</w:t>
      </w:r>
    </w:p>
    <w:p w14:paraId="40CC06DB" w14:textId="2C2FAFB6" w:rsidR="00421F49" w:rsidRDefault="00365508" w:rsidP="00421F49">
      <w:pPr>
        <w:pStyle w:val="af1"/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F49">
        <w:rPr>
          <w:rFonts w:ascii="Times New Roman" w:eastAsia="Calibri" w:hAnsi="Times New Roman" w:cs="Times New Roman"/>
          <w:sz w:val="24"/>
          <w:szCs w:val="24"/>
        </w:rPr>
        <w:t>Внести</w:t>
      </w:r>
      <w:r w:rsidR="00421F4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21F49" w:rsidRPr="00365508">
        <w:rPr>
          <w:rFonts w:ascii="Times New Roman" w:eastAsia="Calibri" w:hAnsi="Times New Roman" w:cs="Times New Roman"/>
          <w:sz w:val="24"/>
          <w:szCs w:val="24"/>
        </w:rPr>
        <w:t>Положение о муниципальном контроле в сфере благоустройства</w:t>
      </w:r>
    </w:p>
    <w:p w14:paraId="5F0B7912" w14:textId="53934BB1" w:rsidR="00421F49" w:rsidRDefault="00421F49" w:rsidP="00067FFC">
      <w:pPr>
        <w:pStyle w:val="af1"/>
        <w:shd w:val="clear" w:color="auto" w:fill="FFFFFF"/>
        <w:spacing w:after="0" w:line="240" w:lineRule="auto"/>
        <w:ind w:left="0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е, утвержденное </w:t>
      </w:r>
      <w:r w:rsidR="00365508" w:rsidRPr="00421F49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365508" w:rsidRPr="00421F4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городского поселения Приобье от 29.09.2021 №37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по тексту-Положение) следующие изменения:</w:t>
      </w:r>
    </w:p>
    <w:p w14:paraId="14742979" w14:textId="115FD054" w:rsidR="00421F49" w:rsidRPr="00067FFC" w:rsidRDefault="00067FFC" w:rsidP="00067FFC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FC">
        <w:rPr>
          <w:rFonts w:ascii="Times New Roman" w:eastAsia="Calibri" w:hAnsi="Times New Roman" w:cs="Times New Roman"/>
          <w:sz w:val="24"/>
          <w:szCs w:val="24"/>
        </w:rPr>
        <w:t xml:space="preserve">               1</w:t>
      </w:r>
      <w:r>
        <w:rPr>
          <w:rFonts w:ascii="Times New Roman" w:eastAsia="Calibri" w:hAnsi="Times New Roman" w:cs="Times New Roman"/>
          <w:sz w:val="24"/>
          <w:szCs w:val="24"/>
        </w:rPr>
        <w:t>.1.</w:t>
      </w:r>
      <w:r w:rsidR="00421F49" w:rsidRPr="00067FFC">
        <w:rPr>
          <w:rFonts w:ascii="Times New Roman" w:eastAsia="Calibri" w:hAnsi="Times New Roman" w:cs="Times New Roman"/>
          <w:sz w:val="24"/>
          <w:szCs w:val="24"/>
        </w:rPr>
        <w:t xml:space="preserve">Подпункт 3 пункта 4 раздела </w:t>
      </w:r>
      <w:r w:rsidRPr="00067FF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21F49" w:rsidRPr="00067FFC">
        <w:rPr>
          <w:rFonts w:ascii="Times New Roman" w:eastAsia="Calibri" w:hAnsi="Times New Roman" w:cs="Times New Roman"/>
          <w:sz w:val="24"/>
          <w:szCs w:val="24"/>
        </w:rPr>
        <w:t xml:space="preserve"> Положения изложить в новой редакции</w:t>
      </w:r>
    </w:p>
    <w:p w14:paraId="68AE84DF" w14:textId="6A43D1DB" w:rsidR="00421F49" w:rsidRDefault="00421F49" w:rsidP="00067FFC">
      <w:pPr>
        <w:pStyle w:val="af1"/>
        <w:shd w:val="clear" w:color="auto" w:fill="FFFFFF"/>
        <w:spacing w:after="0" w:line="240" w:lineRule="auto"/>
        <w:ind w:left="0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«3. </w:t>
      </w:r>
      <w:r w:rsidRPr="00421F49">
        <w:rPr>
          <w:rFonts w:ascii="Times New Roman" w:eastAsia="Calibri" w:hAnsi="Times New Roman" w:cs="Times New Roman"/>
          <w:sz w:val="24"/>
          <w:szCs w:val="24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46D6A523" w14:textId="3ADC5553" w:rsidR="005D6168" w:rsidRPr="009D6388" w:rsidRDefault="009D6388" w:rsidP="009D638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1.2.</w:t>
      </w:r>
      <w:r w:rsidR="00BC56C6" w:rsidRPr="009D6388">
        <w:rPr>
          <w:rFonts w:ascii="Times New Roman" w:eastAsia="Calibri" w:hAnsi="Times New Roman" w:cs="Times New Roman"/>
          <w:sz w:val="24"/>
          <w:szCs w:val="24"/>
        </w:rPr>
        <w:t>П</w:t>
      </w:r>
      <w:r w:rsidR="005D6168" w:rsidRPr="009D6388">
        <w:rPr>
          <w:rFonts w:ascii="Times New Roman" w:eastAsia="Calibri" w:hAnsi="Times New Roman" w:cs="Times New Roman"/>
          <w:sz w:val="24"/>
          <w:szCs w:val="24"/>
        </w:rPr>
        <w:t>ункт</w:t>
      </w:r>
      <w:r w:rsidR="00BC56C6" w:rsidRPr="009D63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168" w:rsidRPr="009D6388">
        <w:rPr>
          <w:rFonts w:ascii="Times New Roman" w:eastAsia="Calibri" w:hAnsi="Times New Roman" w:cs="Times New Roman"/>
          <w:sz w:val="24"/>
          <w:szCs w:val="24"/>
        </w:rPr>
        <w:t xml:space="preserve">29 раздела </w:t>
      </w:r>
      <w:r w:rsidR="00067FFC" w:rsidRPr="009D638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5D6168" w:rsidRPr="009D6388">
        <w:rPr>
          <w:rFonts w:ascii="Times New Roman" w:eastAsia="Calibri" w:hAnsi="Times New Roman" w:cs="Times New Roman"/>
          <w:sz w:val="24"/>
          <w:szCs w:val="24"/>
        </w:rPr>
        <w:t xml:space="preserve"> Положения </w:t>
      </w:r>
      <w:r w:rsidR="00BC56C6" w:rsidRPr="009D6388"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="005D6168" w:rsidRPr="009D638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F36F879" w14:textId="353EB048" w:rsidR="00CF29CD" w:rsidRPr="00A53529" w:rsidRDefault="00CF29CD" w:rsidP="00C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«29. </w:t>
      </w:r>
      <w:r w:rsidRPr="00A535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14:paraId="6AE70149" w14:textId="77777777" w:rsidR="00CF29CD" w:rsidRPr="00A53529" w:rsidRDefault="00CF29CD" w:rsidP="00C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535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5D6168"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  <w:r w:rsidRPr="005D616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14:paraId="3B294ABA" w14:textId="77777777" w:rsidR="00CF29CD" w:rsidRPr="00A53529" w:rsidRDefault="00CF29CD" w:rsidP="00C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535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A248921" w14:textId="77777777" w:rsidR="00CF29CD" w:rsidRPr="00A53529" w:rsidRDefault="00CF29CD" w:rsidP="00C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535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3) документарная проверка (посредством получения письменных объяснений, истребования документов, экспертизы)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5D6168">
        <w:t xml:space="preserve"> </w:t>
      </w:r>
      <w:r w:rsidRPr="005D616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ь.</w:t>
      </w:r>
    </w:p>
    <w:p w14:paraId="26AD7C60" w14:textId="77777777" w:rsidR="00CF29CD" w:rsidRDefault="00CF29CD" w:rsidP="00CF2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5D6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D6168">
        <w:rPr>
          <w:rFonts w:ascii="Times New Roman" w:eastAsia="Calibri" w:hAnsi="Times New Roman" w:cs="Times New Roman"/>
          <w:sz w:val="24"/>
          <w:szCs w:val="24"/>
        </w:rPr>
        <w:t>рок проведения выездной проверки не может превышать десять рабочих дней. В отношении одного субъекта малого предпринимательства общий срок взаимодействия в ходе проведения выездной проверки не может превышать пятьдесят часов для малого предприятия и пятнадцать часов для микропредприятия, за исключением выездной проверки, основанием для проведения которой является </w:t>
      </w:r>
      <w:hyperlink r:id="rId9" w:anchor="/document/74449814/entry/570106" w:history="1">
        <w:r w:rsidRPr="005D6168">
          <w:rPr>
            <w:rStyle w:val="aa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пункт 6 части 1 статьи 57</w:t>
        </w:r>
      </w:hyperlink>
      <w:r w:rsidRPr="005D6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 </w:t>
      </w:r>
      <w:r w:rsidRPr="005D6168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248-ФЗ </w:t>
      </w:r>
      <w:r w:rsidRPr="005D6168">
        <w:rPr>
          <w:rFonts w:ascii="Times New Roman" w:eastAsia="Calibri" w:hAnsi="Times New Roman" w:cs="Times New Roman"/>
          <w:sz w:val="24"/>
          <w:szCs w:val="24"/>
        </w:rPr>
        <w:t>и которая для микропредприятия не может продолжаться более сорока часов.</w:t>
      </w:r>
    </w:p>
    <w:p w14:paraId="688929FE" w14:textId="77777777" w:rsidR="00CF29CD" w:rsidRPr="00A53529" w:rsidRDefault="00CF29CD" w:rsidP="00C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535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711CDB2C" w14:textId="5C1339D8" w:rsidR="00CF29CD" w:rsidRDefault="00CF29CD" w:rsidP="00C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5352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BC56C6">
        <w:t xml:space="preserve"> </w:t>
      </w:r>
      <w:r w:rsidRPr="00BC56C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689EF8D8" w14:textId="6562BC01" w:rsidR="006E0FF2" w:rsidRDefault="009D6388" w:rsidP="00C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1.3</w:t>
      </w:r>
      <w:r w:rsidR="006E0F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Пункт 40 раздела </w:t>
      </w:r>
      <w:r w:rsidR="00067FFC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III</w:t>
      </w:r>
      <w:r w:rsidR="006E0F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Положения изложить в новой редакции:</w:t>
      </w:r>
    </w:p>
    <w:p w14:paraId="02FCBB0B" w14:textId="36C8AB41" w:rsidR="006E0FF2" w:rsidRDefault="006E0FF2" w:rsidP="00C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«40. </w:t>
      </w:r>
      <w:r w:rsidRPr="006E0F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14:paraId="4B5E9C74" w14:textId="3EF535BD" w:rsidR="006E0FF2" w:rsidRPr="009D6388" w:rsidRDefault="006E0FF2" w:rsidP="009D6388">
      <w:pPr>
        <w:pStyle w:val="af1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D6388">
        <w:rPr>
          <w:rFonts w:ascii="Times New Roman" w:eastAsia="Times New Roman" w:hAnsi="Times New Roman" w:cs="Times New Roman"/>
          <w:color w:val="22272F"/>
          <w:sz w:val="24"/>
          <w:szCs w:val="24"/>
        </w:rPr>
        <w:t>П</w:t>
      </w:r>
      <w:r w:rsidR="005D2598" w:rsidRPr="009D6388">
        <w:rPr>
          <w:rFonts w:ascii="Times New Roman" w:eastAsia="Times New Roman" w:hAnsi="Times New Roman" w:cs="Times New Roman"/>
          <w:color w:val="22272F"/>
          <w:sz w:val="24"/>
          <w:szCs w:val="24"/>
        </w:rPr>
        <w:t>одп</w:t>
      </w:r>
      <w:r w:rsidRPr="009D638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ункт 5 </w:t>
      </w:r>
      <w:r w:rsidR="005D2598" w:rsidRPr="009D6388">
        <w:rPr>
          <w:rFonts w:ascii="Times New Roman" w:eastAsia="Times New Roman" w:hAnsi="Times New Roman" w:cs="Times New Roman"/>
          <w:color w:val="22272F"/>
          <w:sz w:val="24"/>
          <w:szCs w:val="24"/>
        </w:rPr>
        <w:t>пункта 62 раздела 5 Положения исключить.</w:t>
      </w:r>
    </w:p>
    <w:p w14:paraId="0DCAA8C0" w14:textId="5040D9E9" w:rsidR="00ED78B8" w:rsidRPr="009D6388" w:rsidRDefault="00ED78B8" w:rsidP="009D6388">
      <w:pPr>
        <w:pStyle w:val="af1"/>
        <w:numPr>
          <w:ilvl w:val="1"/>
          <w:numId w:val="10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D638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первом абзаце, подпункте 5 пункта 36, подпункте 1 пункта 37 раздела </w:t>
      </w:r>
      <w:r w:rsidR="00067FFC" w:rsidRPr="009D6388"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  <w:t>V</w:t>
      </w:r>
      <w:r w:rsidRPr="009D638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Положения  слова «контрольного (надзорного) мероприятия» заменить словами «контрольного мероприятия».</w:t>
      </w:r>
    </w:p>
    <w:p w14:paraId="4A73EAFF" w14:textId="1B914FD6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67FFC" w:rsidRPr="00067FF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38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65508">
        <w:rPr>
          <w:rFonts w:ascii="Times New Roman" w:eastAsia="Calibri" w:hAnsi="Times New Roman" w:cs="Times New Roman"/>
          <w:sz w:val="24"/>
          <w:szCs w:val="24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14:paraId="5C0B11CD" w14:textId="0039C8E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67FFC" w:rsidRPr="00067FF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D6388">
        <w:rPr>
          <w:rFonts w:ascii="Times New Roman" w:eastAsia="Calibri" w:hAnsi="Times New Roman" w:cs="Times New Roman"/>
          <w:sz w:val="24"/>
          <w:szCs w:val="24"/>
        </w:rPr>
        <w:t>3</w:t>
      </w:r>
      <w:r w:rsidRPr="00365508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со дня его обнародования.</w:t>
      </w:r>
    </w:p>
    <w:p w14:paraId="2FB6C528" w14:textId="313E3B34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67FFC" w:rsidRPr="00067FF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D6388">
        <w:rPr>
          <w:rFonts w:ascii="Times New Roman" w:eastAsia="Calibri" w:hAnsi="Times New Roman" w:cs="Times New Roman"/>
          <w:sz w:val="24"/>
          <w:szCs w:val="24"/>
        </w:rPr>
        <w:t>4</w:t>
      </w:r>
      <w:r w:rsidRPr="00365508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1FCC2DBB" w14:textId="77777777" w:rsidR="00067FFC" w:rsidRDefault="00067FFC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5E7FA" w14:textId="573B7A35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  <w:r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Pr="0036550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Глава</w:t>
      </w:r>
      <w:r w:rsidR="005C6ACE" w:rsidRPr="005C6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ACE" w:rsidRPr="00365508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</w:p>
    <w:p w14:paraId="32814DCB" w14:textId="04197646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                            </w:t>
      </w:r>
    </w:p>
    <w:p w14:paraId="5700C817" w14:textId="08FB048B" w:rsidR="001A0EBF" w:rsidRDefault="00067FFC" w:rsidP="0003304A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>___________ Е.И.Соломаха</w:t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  <w:t xml:space="preserve"> _____________ Е.Ю.Ермаков</w:t>
      </w:r>
    </w:p>
    <w:sectPr w:rsidR="001A0EBF" w:rsidSect="00E34C78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9B72" w14:textId="77777777" w:rsidR="002A2E5C" w:rsidRDefault="002A2E5C" w:rsidP="009A5DA4">
      <w:pPr>
        <w:spacing w:after="0" w:line="240" w:lineRule="auto"/>
      </w:pPr>
      <w:r>
        <w:separator/>
      </w:r>
    </w:p>
  </w:endnote>
  <w:endnote w:type="continuationSeparator" w:id="0">
    <w:p w14:paraId="630D863A" w14:textId="77777777" w:rsidR="002A2E5C" w:rsidRDefault="002A2E5C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CAC6" w14:textId="77777777" w:rsidR="002A2E5C" w:rsidRDefault="002A2E5C" w:rsidP="009A5DA4">
      <w:pPr>
        <w:spacing w:after="0" w:line="240" w:lineRule="auto"/>
      </w:pPr>
      <w:r>
        <w:separator/>
      </w:r>
    </w:p>
  </w:footnote>
  <w:footnote w:type="continuationSeparator" w:id="0">
    <w:p w14:paraId="76DDCD28" w14:textId="77777777" w:rsidR="002A2E5C" w:rsidRDefault="002A2E5C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57E"/>
    <w:multiLevelType w:val="hybridMultilevel"/>
    <w:tmpl w:val="0734C5C8"/>
    <w:lvl w:ilvl="0" w:tplc="0966E6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A13D33"/>
    <w:multiLevelType w:val="hybridMultilevel"/>
    <w:tmpl w:val="D188FE94"/>
    <w:lvl w:ilvl="0" w:tplc="1B04A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E63F3B"/>
    <w:multiLevelType w:val="multilevel"/>
    <w:tmpl w:val="A4000070"/>
    <w:lvl w:ilvl="0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2" w:hanging="1800"/>
      </w:pPr>
      <w:rPr>
        <w:rFonts w:hint="default"/>
      </w:rPr>
    </w:lvl>
  </w:abstractNum>
  <w:abstractNum w:abstractNumId="8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4729076">
    <w:abstractNumId w:val="2"/>
  </w:num>
  <w:num w:numId="2" w16cid:durableId="655842195">
    <w:abstractNumId w:val="4"/>
  </w:num>
  <w:num w:numId="3" w16cid:durableId="1993867580">
    <w:abstractNumId w:val="9"/>
  </w:num>
  <w:num w:numId="4" w16cid:durableId="1197622192">
    <w:abstractNumId w:val="3"/>
  </w:num>
  <w:num w:numId="5" w16cid:durableId="61873679">
    <w:abstractNumId w:val="5"/>
  </w:num>
  <w:num w:numId="6" w16cid:durableId="560217102">
    <w:abstractNumId w:val="1"/>
  </w:num>
  <w:num w:numId="7" w16cid:durableId="1763604781">
    <w:abstractNumId w:val="8"/>
  </w:num>
  <w:num w:numId="8" w16cid:durableId="1873030054">
    <w:abstractNumId w:val="0"/>
  </w:num>
  <w:num w:numId="9" w16cid:durableId="909735987">
    <w:abstractNumId w:val="6"/>
  </w:num>
  <w:num w:numId="10" w16cid:durableId="1164052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3304A"/>
    <w:rsid w:val="00046402"/>
    <w:rsid w:val="000466D6"/>
    <w:rsid w:val="000561BF"/>
    <w:rsid w:val="00061724"/>
    <w:rsid w:val="00067FFC"/>
    <w:rsid w:val="00071583"/>
    <w:rsid w:val="000863D3"/>
    <w:rsid w:val="0009633C"/>
    <w:rsid w:val="000A1B2E"/>
    <w:rsid w:val="000A2682"/>
    <w:rsid w:val="000A47AD"/>
    <w:rsid w:val="000B16BD"/>
    <w:rsid w:val="000B3BF1"/>
    <w:rsid w:val="000B7693"/>
    <w:rsid w:val="000E0A30"/>
    <w:rsid w:val="000E1644"/>
    <w:rsid w:val="000E7DD3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0EBF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3584"/>
    <w:rsid w:val="00255540"/>
    <w:rsid w:val="00263BD9"/>
    <w:rsid w:val="00271740"/>
    <w:rsid w:val="00271BC4"/>
    <w:rsid w:val="00280EA3"/>
    <w:rsid w:val="002A0A88"/>
    <w:rsid w:val="002A16AE"/>
    <w:rsid w:val="002A2E5C"/>
    <w:rsid w:val="002A597E"/>
    <w:rsid w:val="002B13D5"/>
    <w:rsid w:val="002B427B"/>
    <w:rsid w:val="002B53B7"/>
    <w:rsid w:val="002B698D"/>
    <w:rsid w:val="002C246C"/>
    <w:rsid w:val="002C33F0"/>
    <w:rsid w:val="002C35A7"/>
    <w:rsid w:val="002C63CF"/>
    <w:rsid w:val="002C79D4"/>
    <w:rsid w:val="002E41CA"/>
    <w:rsid w:val="00305F92"/>
    <w:rsid w:val="00313FAE"/>
    <w:rsid w:val="0031618E"/>
    <w:rsid w:val="00331A08"/>
    <w:rsid w:val="00341A35"/>
    <w:rsid w:val="00343008"/>
    <w:rsid w:val="0034762A"/>
    <w:rsid w:val="00347BF6"/>
    <w:rsid w:val="003526B6"/>
    <w:rsid w:val="00352CFA"/>
    <w:rsid w:val="00356670"/>
    <w:rsid w:val="00362E6E"/>
    <w:rsid w:val="00365508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23AC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061DF"/>
    <w:rsid w:val="004108EF"/>
    <w:rsid w:val="00414123"/>
    <w:rsid w:val="00421F49"/>
    <w:rsid w:val="0043475A"/>
    <w:rsid w:val="00441576"/>
    <w:rsid w:val="004420C4"/>
    <w:rsid w:val="00443EB5"/>
    <w:rsid w:val="00451A76"/>
    <w:rsid w:val="00462CFE"/>
    <w:rsid w:val="00470927"/>
    <w:rsid w:val="0047500E"/>
    <w:rsid w:val="004805EA"/>
    <w:rsid w:val="00481B78"/>
    <w:rsid w:val="0049307D"/>
    <w:rsid w:val="004A2AA2"/>
    <w:rsid w:val="004A40DD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C6ACE"/>
    <w:rsid w:val="005D2596"/>
    <w:rsid w:val="005D2598"/>
    <w:rsid w:val="005D6168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01"/>
    <w:rsid w:val="006B65B7"/>
    <w:rsid w:val="006C3C7A"/>
    <w:rsid w:val="006D10B6"/>
    <w:rsid w:val="006D7BF9"/>
    <w:rsid w:val="006E0FF2"/>
    <w:rsid w:val="006E7254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8F6623"/>
    <w:rsid w:val="00913E8A"/>
    <w:rsid w:val="00916C08"/>
    <w:rsid w:val="00922D30"/>
    <w:rsid w:val="00927803"/>
    <w:rsid w:val="009302DC"/>
    <w:rsid w:val="00944CE9"/>
    <w:rsid w:val="00950187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D6388"/>
    <w:rsid w:val="009E5525"/>
    <w:rsid w:val="009E5E4C"/>
    <w:rsid w:val="009E602C"/>
    <w:rsid w:val="009E61F1"/>
    <w:rsid w:val="009E63D3"/>
    <w:rsid w:val="009F26A7"/>
    <w:rsid w:val="009F7D88"/>
    <w:rsid w:val="00A04222"/>
    <w:rsid w:val="00A150E5"/>
    <w:rsid w:val="00A160F0"/>
    <w:rsid w:val="00A24A31"/>
    <w:rsid w:val="00A33D4D"/>
    <w:rsid w:val="00A4517E"/>
    <w:rsid w:val="00A53529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18ED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3C4A"/>
    <w:rsid w:val="00BC56C6"/>
    <w:rsid w:val="00BC7834"/>
    <w:rsid w:val="00BD56FD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1E97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5B6"/>
    <w:rsid w:val="00CC6675"/>
    <w:rsid w:val="00CC6D6C"/>
    <w:rsid w:val="00CD4458"/>
    <w:rsid w:val="00CD6885"/>
    <w:rsid w:val="00CE0FB7"/>
    <w:rsid w:val="00CF1CEE"/>
    <w:rsid w:val="00CF1F04"/>
    <w:rsid w:val="00CF29CD"/>
    <w:rsid w:val="00CF6C82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1349"/>
    <w:rsid w:val="00D56FB9"/>
    <w:rsid w:val="00D57AF5"/>
    <w:rsid w:val="00D67993"/>
    <w:rsid w:val="00D7582C"/>
    <w:rsid w:val="00D771E3"/>
    <w:rsid w:val="00D84857"/>
    <w:rsid w:val="00D87152"/>
    <w:rsid w:val="00D87A8C"/>
    <w:rsid w:val="00D973C9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624DD"/>
    <w:rsid w:val="00E64049"/>
    <w:rsid w:val="00E67182"/>
    <w:rsid w:val="00E702C2"/>
    <w:rsid w:val="00E873BF"/>
    <w:rsid w:val="00E90A08"/>
    <w:rsid w:val="00E967F1"/>
    <w:rsid w:val="00EA0FAE"/>
    <w:rsid w:val="00EA2743"/>
    <w:rsid w:val="00EA3F1A"/>
    <w:rsid w:val="00EA4CE1"/>
    <w:rsid w:val="00EC066E"/>
    <w:rsid w:val="00EC2AE1"/>
    <w:rsid w:val="00EC2CC7"/>
    <w:rsid w:val="00EC3ECB"/>
    <w:rsid w:val="00ED38C5"/>
    <w:rsid w:val="00ED6BFE"/>
    <w:rsid w:val="00ED78B8"/>
    <w:rsid w:val="00EE1A8E"/>
    <w:rsid w:val="00EF032F"/>
    <w:rsid w:val="00EF2BFD"/>
    <w:rsid w:val="00EF398F"/>
    <w:rsid w:val="00F01A83"/>
    <w:rsid w:val="00F10BC2"/>
    <w:rsid w:val="00F10ED6"/>
    <w:rsid w:val="00F121E9"/>
    <w:rsid w:val="00F141CB"/>
    <w:rsid w:val="00F20D71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E7733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16BC4AF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Unresolved Mention"/>
    <w:basedOn w:val="a0"/>
    <w:uiPriority w:val="99"/>
    <w:semiHidden/>
    <w:unhideWhenUsed/>
    <w:rsid w:val="005D6168"/>
    <w:rPr>
      <w:color w:val="605E5C"/>
      <w:shd w:val="clear" w:color="auto" w:fill="E1DFDD"/>
    </w:rPr>
  </w:style>
  <w:style w:type="paragraph" w:customStyle="1" w:styleId="s16">
    <w:name w:val="s_16"/>
    <w:basedOn w:val="a"/>
    <w:rsid w:val="00C2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7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0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77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8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3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79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4770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5283-D3B8-4E7C-A16C-87F9D431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Марчева, Екатерина Викторовна</cp:lastModifiedBy>
  <cp:revision>7</cp:revision>
  <cp:lastPrinted>2023-04-12T04:14:00Z</cp:lastPrinted>
  <dcterms:created xsi:type="dcterms:W3CDTF">2023-03-01T06:27:00Z</dcterms:created>
  <dcterms:modified xsi:type="dcterms:W3CDTF">2023-04-12T10:27:00Z</dcterms:modified>
</cp:coreProperties>
</file>