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A3CF5" w14:textId="77777777" w:rsidR="00C67B2F" w:rsidRDefault="00C67B2F" w:rsidP="00A92D35">
      <w:pPr>
        <w:pStyle w:val="ConsPlusNormal"/>
        <w:jc w:val="right"/>
        <w:outlineLvl w:val="0"/>
      </w:pPr>
    </w:p>
    <w:p w14:paraId="40E151AE" w14:textId="77777777" w:rsidR="00C67B2F" w:rsidRDefault="00C67B2F" w:rsidP="00A92D35">
      <w:pPr>
        <w:pStyle w:val="ConsPlusNormal"/>
        <w:jc w:val="right"/>
        <w:outlineLvl w:val="0"/>
      </w:pPr>
    </w:p>
    <w:tbl>
      <w:tblPr>
        <w:tblpPr w:leftFromText="180" w:rightFromText="180" w:vertAnchor="text" w:horzAnchor="margin" w:tblpY="-538"/>
        <w:tblW w:w="4921" w:type="pct"/>
        <w:tblLook w:val="01E0" w:firstRow="1" w:lastRow="1" w:firstColumn="1" w:lastColumn="1" w:noHBand="0" w:noVBand="0"/>
      </w:tblPr>
      <w:tblGrid>
        <w:gridCol w:w="195"/>
        <w:gridCol w:w="572"/>
        <w:gridCol w:w="216"/>
        <w:gridCol w:w="1515"/>
        <w:gridCol w:w="456"/>
        <w:gridCol w:w="337"/>
        <w:gridCol w:w="216"/>
        <w:gridCol w:w="3884"/>
        <w:gridCol w:w="445"/>
        <w:gridCol w:w="1788"/>
      </w:tblGrid>
      <w:tr w:rsidR="00C67B2F" w:rsidRPr="00D57AF5" w14:paraId="767E48C1" w14:textId="77777777" w:rsidTr="00947DD4">
        <w:trPr>
          <w:trHeight w:hRule="exact" w:val="1347"/>
        </w:trPr>
        <w:tc>
          <w:tcPr>
            <w:tcW w:w="5000" w:type="pct"/>
            <w:gridSpan w:val="10"/>
          </w:tcPr>
          <w:p w14:paraId="1F074F6A" w14:textId="77777777" w:rsidR="00C67B2F" w:rsidRPr="00D57AF5" w:rsidRDefault="00C67B2F" w:rsidP="00C67B2F">
            <w:pPr>
              <w:spacing w:after="0" w:line="240" w:lineRule="auto"/>
              <w:jc w:val="center"/>
              <w:rPr>
                <w:rFonts w:ascii="Times New Roman" w:eastAsia="Times New Roman" w:hAnsi="Times New Roman" w:cs="Times New Roman"/>
                <w:b/>
                <w:bCs/>
                <w:sz w:val="24"/>
                <w:szCs w:val="24"/>
                <w:lang w:eastAsia="ru-RU"/>
              </w:rPr>
            </w:pPr>
            <w:r w:rsidRPr="00D57AF5">
              <w:rPr>
                <w:rFonts w:ascii="Times New Roman" w:eastAsia="Times New Roman" w:hAnsi="Times New Roman" w:cs="Times New Roman"/>
                <w:noProof/>
                <w:sz w:val="24"/>
                <w:szCs w:val="24"/>
                <w:lang w:eastAsia="ru-RU"/>
              </w:rPr>
              <w:drawing>
                <wp:inline distT="0" distB="0" distL="0" distR="0" wp14:anchorId="22932B8E" wp14:editId="02FAA408">
                  <wp:extent cx="532765" cy="693420"/>
                  <wp:effectExtent l="0" t="0" r="635" b="0"/>
                  <wp:docPr id="1" name="Рисунок 1"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1ви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765" cy="693420"/>
                          </a:xfrm>
                          <a:prstGeom prst="rect">
                            <a:avLst/>
                          </a:prstGeom>
                          <a:noFill/>
                          <a:ln>
                            <a:noFill/>
                          </a:ln>
                        </pic:spPr>
                      </pic:pic>
                    </a:graphicData>
                  </a:graphic>
                </wp:inline>
              </w:drawing>
            </w:r>
            <w:r w:rsidRPr="00D57AF5">
              <w:rPr>
                <w:rFonts w:ascii="Times New Roman" w:eastAsia="Times New Roman" w:hAnsi="Times New Roman" w:cs="Times New Roman"/>
                <w:sz w:val="24"/>
                <w:szCs w:val="24"/>
                <w:lang w:eastAsia="ru-RU"/>
              </w:rPr>
              <w:t xml:space="preserve">          </w:t>
            </w:r>
          </w:p>
        </w:tc>
      </w:tr>
      <w:tr w:rsidR="00C67B2F" w:rsidRPr="00D57AF5" w14:paraId="3D7B77C9" w14:textId="77777777" w:rsidTr="00947DD4">
        <w:trPr>
          <w:trHeight w:hRule="exact" w:val="445"/>
        </w:trPr>
        <w:tc>
          <w:tcPr>
            <w:tcW w:w="5000" w:type="pct"/>
            <w:gridSpan w:val="10"/>
          </w:tcPr>
          <w:p w14:paraId="65BA1D9B" w14:textId="77777777" w:rsidR="00C67B2F" w:rsidRPr="00D57AF5" w:rsidRDefault="00C67B2F" w:rsidP="00C67B2F">
            <w:pPr>
              <w:spacing w:after="0" w:line="240" w:lineRule="auto"/>
              <w:jc w:val="center"/>
              <w:rPr>
                <w:rFonts w:ascii="Times New Roman" w:eastAsia="Times New Roman" w:hAnsi="Times New Roman" w:cs="Times New Roman"/>
                <w:b/>
                <w:bCs/>
                <w:sz w:val="24"/>
                <w:szCs w:val="24"/>
                <w:lang w:eastAsia="ru-RU"/>
              </w:rPr>
            </w:pPr>
            <w:r w:rsidRPr="00D57AF5">
              <w:rPr>
                <w:rFonts w:ascii="Times New Roman" w:eastAsia="Times New Roman" w:hAnsi="Times New Roman" w:cs="Times New Roman"/>
                <w:b/>
                <w:bCs/>
                <w:sz w:val="24"/>
                <w:szCs w:val="24"/>
                <w:lang w:eastAsia="ru-RU"/>
              </w:rPr>
              <w:t>Муниципальное образование городское поселение Приобье</w:t>
            </w:r>
          </w:p>
          <w:p w14:paraId="300EA923" w14:textId="77777777" w:rsidR="00C67B2F" w:rsidRPr="00D57AF5" w:rsidRDefault="00C67B2F" w:rsidP="00C67B2F">
            <w:pPr>
              <w:spacing w:after="0" w:line="240" w:lineRule="auto"/>
              <w:ind w:firstLine="7560"/>
              <w:jc w:val="right"/>
              <w:rPr>
                <w:rFonts w:ascii="Times New Roman" w:eastAsia="Times New Roman" w:hAnsi="Times New Roman" w:cs="Times New Roman"/>
                <w:b/>
                <w:bCs/>
                <w:sz w:val="24"/>
                <w:szCs w:val="24"/>
                <w:lang w:eastAsia="ru-RU"/>
              </w:rPr>
            </w:pPr>
          </w:p>
        </w:tc>
      </w:tr>
      <w:tr w:rsidR="00C67B2F" w:rsidRPr="00D57AF5" w14:paraId="721948F9" w14:textId="77777777" w:rsidTr="00947DD4">
        <w:trPr>
          <w:trHeight w:hRule="exact" w:val="1686"/>
        </w:trPr>
        <w:tc>
          <w:tcPr>
            <w:tcW w:w="5000" w:type="pct"/>
            <w:gridSpan w:val="10"/>
          </w:tcPr>
          <w:p w14:paraId="44AF2C37" w14:textId="77777777" w:rsidR="00C67B2F" w:rsidRPr="00D57AF5" w:rsidRDefault="00C67B2F" w:rsidP="00C67B2F">
            <w:pPr>
              <w:spacing w:after="0" w:line="240" w:lineRule="auto"/>
              <w:jc w:val="center"/>
              <w:rPr>
                <w:rFonts w:ascii="Times New Roman" w:eastAsia="Times New Roman" w:hAnsi="Times New Roman" w:cs="Times New Roman"/>
                <w:b/>
                <w:sz w:val="24"/>
                <w:szCs w:val="24"/>
                <w:lang w:eastAsia="ru-RU"/>
              </w:rPr>
            </w:pPr>
            <w:r w:rsidRPr="00D57AF5">
              <w:rPr>
                <w:rFonts w:ascii="Times New Roman" w:eastAsia="Times New Roman" w:hAnsi="Times New Roman" w:cs="Times New Roman"/>
                <w:b/>
                <w:sz w:val="24"/>
                <w:szCs w:val="24"/>
                <w:lang w:eastAsia="ru-RU"/>
              </w:rPr>
              <w:t>Октябрьского муниципального района</w:t>
            </w:r>
          </w:p>
          <w:p w14:paraId="0F401DCA" w14:textId="77777777" w:rsidR="00C67B2F" w:rsidRPr="00D57AF5" w:rsidRDefault="00C67B2F" w:rsidP="00C67B2F">
            <w:pPr>
              <w:spacing w:after="0" w:line="240" w:lineRule="auto"/>
              <w:jc w:val="center"/>
              <w:rPr>
                <w:rFonts w:ascii="Times New Roman" w:eastAsia="Times New Roman" w:hAnsi="Times New Roman" w:cs="Times New Roman"/>
                <w:b/>
                <w:sz w:val="24"/>
                <w:szCs w:val="24"/>
                <w:lang w:eastAsia="ru-RU"/>
              </w:rPr>
            </w:pPr>
            <w:r w:rsidRPr="00D57AF5">
              <w:rPr>
                <w:rFonts w:ascii="Times New Roman" w:eastAsia="Times New Roman" w:hAnsi="Times New Roman" w:cs="Times New Roman"/>
                <w:b/>
                <w:sz w:val="24"/>
                <w:szCs w:val="24"/>
                <w:lang w:eastAsia="ru-RU"/>
              </w:rPr>
              <w:t>Ханты-Мансийского автономного округа-Югры</w:t>
            </w:r>
          </w:p>
          <w:p w14:paraId="29C37FC3" w14:textId="77777777" w:rsidR="00C67B2F" w:rsidRPr="00D57AF5" w:rsidRDefault="00C67B2F" w:rsidP="00C67B2F">
            <w:pPr>
              <w:spacing w:after="0" w:line="240" w:lineRule="auto"/>
              <w:rPr>
                <w:rFonts w:ascii="Times New Roman" w:eastAsia="Times New Roman" w:hAnsi="Times New Roman" w:cs="Times New Roman"/>
                <w:b/>
                <w:bCs/>
                <w:sz w:val="24"/>
                <w:szCs w:val="24"/>
                <w:lang w:eastAsia="ru-RU"/>
              </w:rPr>
            </w:pPr>
          </w:p>
          <w:p w14:paraId="4C092A37" w14:textId="77777777" w:rsidR="00C67B2F" w:rsidRPr="00D57AF5" w:rsidRDefault="00C67B2F" w:rsidP="00C67B2F">
            <w:pPr>
              <w:spacing w:after="0" w:line="240" w:lineRule="auto"/>
              <w:jc w:val="center"/>
              <w:rPr>
                <w:rFonts w:ascii="Times New Roman" w:eastAsia="Times New Roman" w:hAnsi="Times New Roman" w:cs="Times New Roman"/>
                <w:b/>
                <w:bCs/>
                <w:sz w:val="24"/>
                <w:szCs w:val="24"/>
                <w:lang w:eastAsia="ru-RU"/>
              </w:rPr>
            </w:pPr>
            <w:r w:rsidRPr="00D57AF5">
              <w:rPr>
                <w:rFonts w:ascii="Times New Roman" w:eastAsia="Times New Roman" w:hAnsi="Times New Roman" w:cs="Times New Roman"/>
                <w:b/>
                <w:bCs/>
                <w:sz w:val="24"/>
                <w:szCs w:val="24"/>
                <w:lang w:eastAsia="ru-RU"/>
              </w:rPr>
              <w:t>СОВЕТ ДЕПУТАТОВ ПОСЕЛЕНИЯ</w:t>
            </w:r>
          </w:p>
          <w:p w14:paraId="16A559AC" w14:textId="77777777" w:rsidR="00C67B2F" w:rsidRPr="00D57AF5" w:rsidRDefault="00C67B2F" w:rsidP="00C67B2F">
            <w:pPr>
              <w:spacing w:after="0" w:line="240" w:lineRule="auto"/>
              <w:jc w:val="center"/>
              <w:rPr>
                <w:rFonts w:ascii="Times New Roman" w:eastAsia="Times New Roman" w:hAnsi="Times New Roman" w:cs="Times New Roman"/>
                <w:b/>
                <w:bCs/>
                <w:spacing w:val="40"/>
                <w:sz w:val="24"/>
                <w:szCs w:val="24"/>
                <w:lang w:eastAsia="ru-RU"/>
              </w:rPr>
            </w:pPr>
          </w:p>
          <w:p w14:paraId="606DDF38" w14:textId="77777777" w:rsidR="00C67B2F" w:rsidRPr="00D57AF5" w:rsidRDefault="00C67B2F" w:rsidP="00C67B2F">
            <w:pPr>
              <w:spacing w:after="0" w:line="240" w:lineRule="auto"/>
              <w:jc w:val="center"/>
              <w:rPr>
                <w:rFonts w:ascii="Times New Roman" w:eastAsia="Times New Roman" w:hAnsi="Times New Roman" w:cs="Times New Roman"/>
                <w:b/>
                <w:bCs/>
                <w:spacing w:val="40"/>
                <w:sz w:val="24"/>
                <w:szCs w:val="24"/>
                <w:lang w:eastAsia="ru-RU"/>
              </w:rPr>
            </w:pPr>
            <w:r w:rsidRPr="00D57AF5">
              <w:rPr>
                <w:rFonts w:ascii="Times New Roman" w:eastAsia="Times New Roman" w:hAnsi="Times New Roman" w:cs="Times New Roman"/>
                <w:b/>
                <w:bCs/>
                <w:spacing w:val="40"/>
                <w:sz w:val="24"/>
                <w:szCs w:val="24"/>
                <w:lang w:eastAsia="ru-RU"/>
              </w:rPr>
              <w:t>РЕШЕНИЕ</w:t>
            </w:r>
          </w:p>
        </w:tc>
      </w:tr>
      <w:tr w:rsidR="00C67B2F" w:rsidRPr="00D57AF5" w14:paraId="50854770" w14:textId="77777777" w:rsidTr="00365508">
        <w:trPr>
          <w:trHeight w:hRule="exact" w:val="561"/>
        </w:trPr>
        <w:tc>
          <w:tcPr>
            <w:tcW w:w="102" w:type="pct"/>
            <w:tcMar>
              <w:left w:w="0" w:type="dxa"/>
              <w:right w:w="0" w:type="dxa"/>
            </w:tcMar>
            <w:vAlign w:val="bottom"/>
          </w:tcPr>
          <w:p w14:paraId="4F116C4C" w14:textId="77777777" w:rsidR="00C67B2F" w:rsidRPr="00D57AF5" w:rsidRDefault="00C67B2F" w:rsidP="00C67B2F">
            <w:pPr>
              <w:spacing w:after="0" w:line="240" w:lineRule="auto"/>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w:t>
            </w:r>
          </w:p>
        </w:tc>
        <w:tc>
          <w:tcPr>
            <w:tcW w:w="297" w:type="pct"/>
            <w:tcBorders>
              <w:bottom w:val="single" w:sz="4" w:space="0" w:color="auto"/>
            </w:tcBorders>
            <w:vAlign w:val="bottom"/>
          </w:tcPr>
          <w:p w14:paraId="6A74728D" w14:textId="0E23B851" w:rsidR="00C67B2F" w:rsidRPr="00D57AF5" w:rsidRDefault="0034762A" w:rsidP="00C67B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12" w:type="pct"/>
            <w:tcMar>
              <w:left w:w="0" w:type="dxa"/>
              <w:right w:w="0" w:type="dxa"/>
            </w:tcMar>
            <w:vAlign w:val="bottom"/>
          </w:tcPr>
          <w:p w14:paraId="105B8E5A" w14:textId="77777777" w:rsidR="00C67B2F" w:rsidRPr="00D57AF5" w:rsidRDefault="00C67B2F" w:rsidP="00C67B2F">
            <w:pPr>
              <w:spacing w:after="0" w:line="240" w:lineRule="auto"/>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w:t>
            </w:r>
          </w:p>
        </w:tc>
        <w:tc>
          <w:tcPr>
            <w:tcW w:w="787" w:type="pct"/>
            <w:tcBorders>
              <w:bottom w:val="single" w:sz="4" w:space="0" w:color="auto"/>
            </w:tcBorders>
            <w:vAlign w:val="bottom"/>
          </w:tcPr>
          <w:p w14:paraId="2370C13A" w14:textId="77777777" w:rsidR="00C67B2F" w:rsidRPr="00D57AF5" w:rsidRDefault="00C67B2F" w:rsidP="00C67B2F">
            <w:pPr>
              <w:spacing w:after="0" w:line="240" w:lineRule="auto"/>
              <w:jc w:val="center"/>
              <w:rPr>
                <w:rFonts w:ascii="Times New Roman" w:eastAsia="Times New Roman" w:hAnsi="Times New Roman" w:cs="Times New Roman"/>
                <w:sz w:val="24"/>
                <w:szCs w:val="24"/>
                <w:lang w:eastAsia="ru-RU"/>
              </w:rPr>
            </w:pPr>
          </w:p>
          <w:p w14:paraId="37B1A031" w14:textId="4692793C" w:rsidR="00C67B2F" w:rsidRPr="00D57AF5" w:rsidRDefault="0034762A" w:rsidP="00C67B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ноября</w:t>
            </w:r>
          </w:p>
        </w:tc>
        <w:tc>
          <w:tcPr>
            <w:tcW w:w="237" w:type="pct"/>
            <w:vAlign w:val="bottom"/>
          </w:tcPr>
          <w:p w14:paraId="345B54A3" w14:textId="77777777" w:rsidR="00C67B2F" w:rsidRPr="00D57AF5" w:rsidRDefault="00C67B2F" w:rsidP="00C67B2F">
            <w:pPr>
              <w:spacing w:after="0" w:line="240" w:lineRule="auto"/>
              <w:ind w:right="-108"/>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20</w:t>
            </w:r>
          </w:p>
        </w:tc>
        <w:tc>
          <w:tcPr>
            <w:tcW w:w="175" w:type="pct"/>
            <w:tcMar>
              <w:left w:w="0" w:type="dxa"/>
              <w:right w:w="0" w:type="dxa"/>
            </w:tcMar>
            <w:vAlign w:val="bottom"/>
          </w:tcPr>
          <w:p w14:paraId="2ECACD14" w14:textId="77777777" w:rsidR="00C67B2F" w:rsidRPr="00D57AF5" w:rsidRDefault="00365508" w:rsidP="00C67B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12" w:type="pct"/>
            <w:tcMar>
              <w:left w:w="0" w:type="dxa"/>
              <w:right w:w="0" w:type="dxa"/>
            </w:tcMar>
            <w:vAlign w:val="bottom"/>
          </w:tcPr>
          <w:p w14:paraId="352A4644" w14:textId="77777777" w:rsidR="00C67B2F" w:rsidRPr="00D57AF5" w:rsidRDefault="00C67B2F" w:rsidP="00C67B2F">
            <w:pPr>
              <w:spacing w:after="0" w:line="240" w:lineRule="auto"/>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г.</w:t>
            </w:r>
          </w:p>
        </w:tc>
        <w:tc>
          <w:tcPr>
            <w:tcW w:w="2018" w:type="pct"/>
            <w:vAlign w:val="bottom"/>
          </w:tcPr>
          <w:p w14:paraId="31D67BEA" w14:textId="77777777" w:rsidR="00C67B2F" w:rsidRPr="00D57AF5" w:rsidRDefault="00C67B2F" w:rsidP="00C67B2F">
            <w:pPr>
              <w:spacing w:after="0" w:line="240" w:lineRule="auto"/>
              <w:rPr>
                <w:rFonts w:ascii="Times New Roman" w:eastAsia="Times New Roman" w:hAnsi="Times New Roman" w:cs="Times New Roman"/>
                <w:sz w:val="24"/>
                <w:szCs w:val="24"/>
                <w:lang w:eastAsia="ru-RU"/>
              </w:rPr>
            </w:pPr>
          </w:p>
        </w:tc>
        <w:tc>
          <w:tcPr>
            <w:tcW w:w="231" w:type="pct"/>
            <w:vAlign w:val="bottom"/>
          </w:tcPr>
          <w:p w14:paraId="0C5C985A" w14:textId="77777777" w:rsidR="00C67B2F" w:rsidRPr="00D57AF5" w:rsidRDefault="00C67B2F" w:rsidP="00C67B2F">
            <w:pPr>
              <w:spacing w:after="0" w:line="240" w:lineRule="auto"/>
              <w:jc w:val="center"/>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w:t>
            </w:r>
          </w:p>
        </w:tc>
        <w:tc>
          <w:tcPr>
            <w:tcW w:w="928" w:type="pct"/>
            <w:tcBorders>
              <w:bottom w:val="single" w:sz="4" w:space="0" w:color="auto"/>
            </w:tcBorders>
            <w:vAlign w:val="bottom"/>
          </w:tcPr>
          <w:p w14:paraId="574D6E17" w14:textId="0348DB68" w:rsidR="00C67B2F" w:rsidRPr="00D57AF5" w:rsidRDefault="00C67B2F" w:rsidP="00365508">
            <w:pPr>
              <w:spacing w:after="0" w:line="240" w:lineRule="auto"/>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   </w:t>
            </w:r>
            <w:r w:rsidR="0034762A">
              <w:rPr>
                <w:rFonts w:ascii="Times New Roman" w:eastAsia="Times New Roman" w:hAnsi="Times New Roman" w:cs="Times New Roman"/>
                <w:sz w:val="24"/>
                <w:szCs w:val="24"/>
                <w:lang w:eastAsia="ru-RU"/>
              </w:rPr>
              <w:t>51</w:t>
            </w:r>
          </w:p>
        </w:tc>
      </w:tr>
      <w:tr w:rsidR="00C67B2F" w:rsidRPr="00D57AF5" w14:paraId="529284C5" w14:textId="77777777" w:rsidTr="00947DD4">
        <w:trPr>
          <w:trHeight w:hRule="exact" w:val="701"/>
        </w:trPr>
        <w:tc>
          <w:tcPr>
            <w:tcW w:w="5000" w:type="pct"/>
            <w:gridSpan w:val="10"/>
          </w:tcPr>
          <w:p w14:paraId="241280C9" w14:textId="77777777" w:rsidR="00C67B2F" w:rsidRPr="00D57AF5" w:rsidRDefault="00C67B2F" w:rsidP="00C67B2F">
            <w:pPr>
              <w:spacing w:after="0" w:line="240" w:lineRule="auto"/>
              <w:jc w:val="center"/>
              <w:rPr>
                <w:rFonts w:ascii="Times New Roman" w:eastAsia="Times New Roman" w:hAnsi="Times New Roman" w:cs="Times New Roman"/>
                <w:sz w:val="24"/>
                <w:szCs w:val="24"/>
                <w:lang w:eastAsia="ru-RU"/>
              </w:rPr>
            </w:pPr>
          </w:p>
          <w:p w14:paraId="74E3647A" w14:textId="77777777" w:rsidR="00C67B2F" w:rsidRPr="00D57AF5" w:rsidRDefault="00C67B2F" w:rsidP="00C67B2F">
            <w:pPr>
              <w:spacing w:after="0" w:line="240" w:lineRule="auto"/>
              <w:jc w:val="center"/>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п.г.т. Приобье</w:t>
            </w:r>
          </w:p>
        </w:tc>
      </w:tr>
    </w:tbl>
    <w:p w14:paraId="59FC5B7F" w14:textId="77777777" w:rsidR="00365508" w:rsidRPr="00365508" w:rsidRDefault="00365508" w:rsidP="00365508">
      <w:pPr>
        <w:shd w:val="clear" w:color="auto" w:fill="FFFFFF"/>
        <w:spacing w:after="0" w:line="240" w:lineRule="auto"/>
        <w:ind w:right="14"/>
        <w:jc w:val="both"/>
        <w:rPr>
          <w:rFonts w:ascii="Times New Roman" w:eastAsia="Calibri" w:hAnsi="Times New Roman" w:cs="Times New Roman"/>
          <w:sz w:val="24"/>
          <w:szCs w:val="24"/>
        </w:rPr>
      </w:pPr>
      <w:r w:rsidRPr="00365508">
        <w:rPr>
          <w:rFonts w:ascii="Times New Roman" w:eastAsia="Calibri" w:hAnsi="Times New Roman" w:cs="Times New Roman"/>
          <w:sz w:val="24"/>
          <w:szCs w:val="24"/>
        </w:rPr>
        <w:t xml:space="preserve">О внесении изменений в решение Совета депутатов </w:t>
      </w:r>
    </w:p>
    <w:p w14:paraId="414F007C" w14:textId="77777777" w:rsidR="00365508" w:rsidRPr="00365508" w:rsidRDefault="00365508" w:rsidP="00365508">
      <w:pPr>
        <w:shd w:val="clear" w:color="auto" w:fill="FFFFFF"/>
        <w:spacing w:after="0" w:line="240" w:lineRule="auto"/>
        <w:ind w:right="14"/>
        <w:jc w:val="both"/>
        <w:rPr>
          <w:rFonts w:ascii="Times New Roman" w:eastAsia="Calibri" w:hAnsi="Times New Roman" w:cs="Times New Roman"/>
          <w:sz w:val="24"/>
          <w:szCs w:val="24"/>
        </w:rPr>
      </w:pPr>
      <w:r w:rsidRPr="00365508">
        <w:rPr>
          <w:rFonts w:ascii="Times New Roman" w:eastAsia="Calibri" w:hAnsi="Times New Roman" w:cs="Times New Roman"/>
          <w:sz w:val="24"/>
          <w:szCs w:val="24"/>
        </w:rPr>
        <w:t>городского поселения Приобье от 29.09.2021 №37</w:t>
      </w:r>
    </w:p>
    <w:p w14:paraId="0ED27DBA" w14:textId="77777777" w:rsidR="00365508" w:rsidRPr="00365508" w:rsidRDefault="00365508" w:rsidP="00365508">
      <w:pPr>
        <w:shd w:val="clear" w:color="auto" w:fill="FFFFFF"/>
        <w:spacing w:after="0" w:line="240" w:lineRule="auto"/>
        <w:ind w:right="14"/>
        <w:jc w:val="both"/>
        <w:rPr>
          <w:rFonts w:ascii="Times New Roman" w:eastAsia="Calibri" w:hAnsi="Times New Roman" w:cs="Times New Roman"/>
          <w:sz w:val="24"/>
          <w:szCs w:val="24"/>
        </w:rPr>
      </w:pPr>
      <w:r w:rsidRPr="00365508">
        <w:rPr>
          <w:rFonts w:ascii="Times New Roman" w:eastAsia="Calibri" w:hAnsi="Times New Roman" w:cs="Times New Roman"/>
          <w:sz w:val="24"/>
          <w:szCs w:val="24"/>
        </w:rPr>
        <w:t>«О муниципальном контроле в сфере благоустройства</w:t>
      </w:r>
    </w:p>
    <w:p w14:paraId="3C2DF288" w14:textId="77777777" w:rsidR="00365508" w:rsidRDefault="00365508" w:rsidP="00365508">
      <w:pPr>
        <w:shd w:val="clear" w:color="auto" w:fill="FFFFFF"/>
        <w:spacing w:after="0" w:line="240" w:lineRule="auto"/>
        <w:ind w:right="14"/>
        <w:jc w:val="both"/>
        <w:rPr>
          <w:rFonts w:ascii="Times New Roman" w:eastAsia="Calibri" w:hAnsi="Times New Roman" w:cs="Times New Roman"/>
          <w:sz w:val="24"/>
          <w:szCs w:val="24"/>
        </w:rPr>
      </w:pPr>
      <w:r w:rsidRPr="00365508">
        <w:rPr>
          <w:rFonts w:ascii="Times New Roman" w:eastAsia="Calibri" w:hAnsi="Times New Roman" w:cs="Times New Roman"/>
          <w:sz w:val="24"/>
          <w:szCs w:val="24"/>
        </w:rPr>
        <w:t>на территории городского поселения Приобье».</w:t>
      </w:r>
    </w:p>
    <w:p w14:paraId="49BE1A75" w14:textId="77777777" w:rsidR="00365508" w:rsidRPr="00365508" w:rsidRDefault="00365508" w:rsidP="00365508">
      <w:pPr>
        <w:shd w:val="clear" w:color="auto" w:fill="FFFFFF"/>
        <w:spacing w:after="0" w:line="240" w:lineRule="auto"/>
        <w:ind w:right="14"/>
        <w:jc w:val="both"/>
        <w:rPr>
          <w:rFonts w:ascii="Times New Roman" w:eastAsia="Calibri" w:hAnsi="Times New Roman" w:cs="Times New Roman"/>
          <w:b/>
          <w:sz w:val="24"/>
          <w:szCs w:val="24"/>
        </w:rPr>
      </w:pPr>
    </w:p>
    <w:p w14:paraId="1D09C62F" w14:textId="77777777" w:rsidR="00365508" w:rsidRPr="00365508" w:rsidRDefault="00365508" w:rsidP="00365508">
      <w:pPr>
        <w:shd w:val="clear" w:color="auto" w:fill="FFFFFF"/>
        <w:spacing w:after="0" w:line="240" w:lineRule="auto"/>
        <w:ind w:right="14"/>
        <w:jc w:val="both"/>
        <w:rPr>
          <w:rFonts w:ascii="Times New Roman" w:eastAsia="Calibri" w:hAnsi="Times New Roman" w:cs="Times New Roman"/>
          <w:sz w:val="24"/>
          <w:szCs w:val="24"/>
        </w:rPr>
      </w:pPr>
      <w:r w:rsidRPr="00365508">
        <w:rPr>
          <w:rFonts w:ascii="Times New Roman" w:eastAsia="Calibri" w:hAnsi="Times New Roman" w:cs="Times New Roman"/>
          <w:sz w:val="24"/>
          <w:szCs w:val="24"/>
        </w:rPr>
        <w:t xml:space="preserve">         В соответствии со статьей 3 Федерального закона от </w:t>
      </w:r>
      <w:smartTag w:uri="urn:schemas-microsoft-com:office:smarttags" w:element="date">
        <w:smartTagPr>
          <w:attr w:name="Year" w:val="2020"/>
          <w:attr w:name="Day" w:val="31"/>
          <w:attr w:name="Month" w:val="07"/>
          <w:attr w:name="ls" w:val="trans"/>
        </w:smartTagPr>
        <w:r w:rsidRPr="00365508">
          <w:rPr>
            <w:rFonts w:ascii="Times New Roman" w:eastAsia="Calibri" w:hAnsi="Times New Roman" w:cs="Times New Roman"/>
            <w:sz w:val="24"/>
            <w:szCs w:val="24"/>
          </w:rPr>
          <w:t>31.07.2020</w:t>
        </w:r>
      </w:smartTag>
      <w:r w:rsidRPr="00365508">
        <w:rPr>
          <w:rFonts w:ascii="Times New Roman" w:eastAsia="Calibri" w:hAnsi="Times New Roman" w:cs="Times New Roman"/>
          <w:sz w:val="24"/>
          <w:szCs w:val="24"/>
        </w:rPr>
        <w:t xml:space="preserve"> № 248-ФЗ «О государственном контроле (надзоре) и муниципальном контроле в Российской Федерации», пунктом 19 части 1 статьи 14 Федерального закона от </w:t>
      </w:r>
      <w:smartTag w:uri="urn:schemas-microsoft-com:office:smarttags" w:element="date">
        <w:smartTagPr>
          <w:attr w:name="Year" w:val="2003"/>
          <w:attr w:name="Day" w:val="06"/>
          <w:attr w:name="Month" w:val="10"/>
          <w:attr w:name="ls" w:val="trans"/>
        </w:smartTagPr>
        <w:r w:rsidRPr="00365508">
          <w:rPr>
            <w:rFonts w:ascii="Times New Roman" w:eastAsia="Calibri" w:hAnsi="Times New Roman" w:cs="Times New Roman"/>
            <w:sz w:val="24"/>
            <w:szCs w:val="24"/>
          </w:rPr>
          <w:t>06.10.2003</w:t>
        </w:r>
      </w:smartTag>
      <w:r w:rsidRPr="00365508">
        <w:rPr>
          <w:rFonts w:ascii="Times New Roman" w:eastAsia="Calibri" w:hAnsi="Times New Roman" w:cs="Times New Roman"/>
          <w:sz w:val="24"/>
          <w:szCs w:val="24"/>
        </w:rPr>
        <w:t xml:space="preserve"> № 131-ФЗ «Об общих принципах организации местного самоуправления в Российской Федерации», руководствуясь Уставом городского поселения Приобье, Совет депутатов гор</w:t>
      </w:r>
      <w:r>
        <w:rPr>
          <w:rFonts w:ascii="Times New Roman" w:eastAsia="Calibri" w:hAnsi="Times New Roman" w:cs="Times New Roman"/>
          <w:sz w:val="24"/>
          <w:szCs w:val="24"/>
        </w:rPr>
        <w:t>одского поселения Приобье:</w:t>
      </w:r>
    </w:p>
    <w:p w14:paraId="1B04BE16" w14:textId="77777777" w:rsidR="00365508" w:rsidRDefault="00365508" w:rsidP="00365508">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w:t>
      </w:r>
      <w:r w:rsidRPr="00365508">
        <w:rPr>
          <w:rFonts w:ascii="Times New Roman" w:eastAsia="Calibri" w:hAnsi="Times New Roman" w:cs="Times New Roman"/>
          <w:sz w:val="24"/>
          <w:szCs w:val="24"/>
        </w:rPr>
        <w:t xml:space="preserve"> Внести изменения решение Совета депутатов городского поселения Приобье от 29.09.2021 №37</w:t>
      </w:r>
      <w:r w:rsidR="00950187">
        <w:rPr>
          <w:rFonts w:ascii="Times New Roman" w:eastAsia="Calibri" w:hAnsi="Times New Roman" w:cs="Times New Roman"/>
          <w:sz w:val="24"/>
          <w:szCs w:val="24"/>
        </w:rPr>
        <w:t>,</w:t>
      </w:r>
      <w:r w:rsidRPr="00365508">
        <w:rPr>
          <w:rFonts w:ascii="Times New Roman" w:eastAsia="Calibri" w:hAnsi="Times New Roman" w:cs="Times New Roman"/>
          <w:sz w:val="24"/>
          <w:szCs w:val="24"/>
        </w:rPr>
        <w:t xml:space="preserve"> изложив  Положение о муниципальном контроле в сфере благоустройства на территории городского поселения Приобье в новой редакции, согласно приложению.</w:t>
      </w:r>
    </w:p>
    <w:p w14:paraId="1FFD10A2" w14:textId="22D9F2D1" w:rsidR="00365508" w:rsidRDefault="00365508" w:rsidP="00365508">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 Признать утратившим сил</w:t>
      </w:r>
      <w:r w:rsidR="005C6ACE">
        <w:rPr>
          <w:rFonts w:ascii="Times New Roman" w:eastAsia="Calibri" w:hAnsi="Times New Roman" w:cs="Times New Roman"/>
          <w:sz w:val="24"/>
          <w:szCs w:val="24"/>
        </w:rPr>
        <w:t>у</w:t>
      </w:r>
      <w:r>
        <w:rPr>
          <w:rFonts w:ascii="Times New Roman" w:eastAsia="Calibri" w:hAnsi="Times New Roman" w:cs="Times New Roman"/>
          <w:sz w:val="24"/>
          <w:szCs w:val="24"/>
        </w:rPr>
        <w:t xml:space="preserve"> решение Совета депутатов городского поселения Приобье от 1</w:t>
      </w:r>
      <w:r w:rsidR="00EA2743">
        <w:rPr>
          <w:rFonts w:ascii="Times New Roman" w:eastAsia="Calibri" w:hAnsi="Times New Roman" w:cs="Times New Roman"/>
          <w:sz w:val="24"/>
          <w:szCs w:val="24"/>
        </w:rPr>
        <w:t>4</w:t>
      </w:r>
      <w:r>
        <w:rPr>
          <w:rFonts w:ascii="Times New Roman" w:eastAsia="Calibri" w:hAnsi="Times New Roman" w:cs="Times New Roman"/>
          <w:sz w:val="24"/>
          <w:szCs w:val="24"/>
        </w:rPr>
        <w:t>.06.2022 № 28 «О внесении изменений в решение Совета депутатов городского пос</w:t>
      </w:r>
      <w:r w:rsidR="00950187">
        <w:rPr>
          <w:rFonts w:ascii="Times New Roman" w:eastAsia="Calibri" w:hAnsi="Times New Roman" w:cs="Times New Roman"/>
          <w:sz w:val="24"/>
          <w:szCs w:val="24"/>
        </w:rPr>
        <w:t>еле</w:t>
      </w:r>
      <w:r>
        <w:rPr>
          <w:rFonts w:ascii="Times New Roman" w:eastAsia="Calibri" w:hAnsi="Times New Roman" w:cs="Times New Roman"/>
          <w:sz w:val="24"/>
          <w:szCs w:val="24"/>
        </w:rPr>
        <w:t>н</w:t>
      </w:r>
      <w:r w:rsidR="00950187">
        <w:rPr>
          <w:rFonts w:ascii="Times New Roman" w:eastAsia="Calibri" w:hAnsi="Times New Roman" w:cs="Times New Roman"/>
          <w:sz w:val="24"/>
          <w:szCs w:val="24"/>
        </w:rPr>
        <w:t>ия Приобье от 29.09.2021 № 37</w:t>
      </w:r>
      <w:r w:rsidR="005C6ACE">
        <w:rPr>
          <w:rFonts w:ascii="Times New Roman" w:eastAsia="Calibri" w:hAnsi="Times New Roman" w:cs="Times New Roman"/>
          <w:sz w:val="24"/>
          <w:szCs w:val="24"/>
        </w:rPr>
        <w:t xml:space="preserve"> </w:t>
      </w:r>
      <w:r w:rsidRPr="00365508">
        <w:rPr>
          <w:rFonts w:ascii="Times New Roman" w:eastAsia="Calibri" w:hAnsi="Times New Roman" w:cs="Times New Roman"/>
          <w:sz w:val="24"/>
          <w:szCs w:val="24"/>
        </w:rPr>
        <w:t>«О муниципальном контроле в сфере благоустройства</w:t>
      </w:r>
      <w:r w:rsidR="00950187">
        <w:rPr>
          <w:rFonts w:ascii="Times New Roman" w:eastAsia="Calibri" w:hAnsi="Times New Roman" w:cs="Times New Roman"/>
          <w:sz w:val="24"/>
          <w:szCs w:val="24"/>
        </w:rPr>
        <w:t xml:space="preserve"> </w:t>
      </w:r>
      <w:r w:rsidRPr="00365508">
        <w:rPr>
          <w:rFonts w:ascii="Times New Roman" w:eastAsia="Calibri" w:hAnsi="Times New Roman" w:cs="Times New Roman"/>
          <w:sz w:val="24"/>
          <w:szCs w:val="24"/>
        </w:rPr>
        <w:t>на территории городского поселения Приобье».</w:t>
      </w:r>
    </w:p>
    <w:p w14:paraId="4A73EAFF" w14:textId="77777777" w:rsidR="00365508" w:rsidRPr="00365508" w:rsidRDefault="00365508" w:rsidP="00365508">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sidRPr="00365508">
        <w:rPr>
          <w:rFonts w:ascii="Times New Roman" w:eastAsia="Calibri" w:hAnsi="Times New Roman" w:cs="Times New Roman"/>
          <w:sz w:val="24"/>
          <w:szCs w:val="24"/>
        </w:rPr>
        <w:t>Настоящее решение обнародовать путём его размещения на информационном стенде в здании администрации городского поселения Приобье, в помещении библиотеки МБУ «КИЦ «КреДо», а также разместить на официальном сайте администрации муниципального образования городское поселение Приобье в информационно-телекоммуникационной сети «Интернет».</w:t>
      </w:r>
    </w:p>
    <w:p w14:paraId="5C0B11CD" w14:textId="77777777" w:rsidR="00365508" w:rsidRPr="00365508" w:rsidRDefault="00365508" w:rsidP="00365508">
      <w:pPr>
        <w:shd w:val="clear" w:color="auto" w:fill="FFFFFF"/>
        <w:spacing w:after="0" w:line="240" w:lineRule="auto"/>
        <w:ind w:right="14"/>
        <w:jc w:val="both"/>
        <w:rPr>
          <w:rFonts w:ascii="Times New Roman" w:eastAsia="Calibri" w:hAnsi="Times New Roman" w:cs="Times New Roman"/>
          <w:sz w:val="24"/>
          <w:szCs w:val="24"/>
        </w:rPr>
      </w:pPr>
      <w:r w:rsidRPr="00365508">
        <w:rPr>
          <w:rFonts w:ascii="Times New Roman" w:eastAsia="Calibri" w:hAnsi="Times New Roman" w:cs="Times New Roman"/>
          <w:sz w:val="24"/>
          <w:szCs w:val="24"/>
        </w:rPr>
        <w:t xml:space="preserve">         </w:t>
      </w:r>
      <w:r>
        <w:rPr>
          <w:rFonts w:ascii="Times New Roman" w:eastAsia="Calibri" w:hAnsi="Times New Roman" w:cs="Times New Roman"/>
          <w:sz w:val="24"/>
          <w:szCs w:val="24"/>
        </w:rPr>
        <w:t>4</w:t>
      </w:r>
      <w:r w:rsidRPr="00365508">
        <w:rPr>
          <w:rFonts w:ascii="Times New Roman" w:eastAsia="Calibri" w:hAnsi="Times New Roman" w:cs="Times New Roman"/>
          <w:sz w:val="24"/>
          <w:szCs w:val="24"/>
        </w:rPr>
        <w:t>. Настоящее решение вступает в силу со дня его обнародования.</w:t>
      </w:r>
    </w:p>
    <w:p w14:paraId="2FB6C528" w14:textId="77777777" w:rsidR="00365508" w:rsidRPr="00365508" w:rsidRDefault="00365508" w:rsidP="00365508">
      <w:pPr>
        <w:shd w:val="clear" w:color="auto" w:fill="FFFFFF"/>
        <w:spacing w:after="0" w:line="240" w:lineRule="auto"/>
        <w:ind w:right="14"/>
        <w:jc w:val="both"/>
        <w:rPr>
          <w:rFonts w:ascii="Times New Roman" w:eastAsia="Calibri" w:hAnsi="Times New Roman" w:cs="Times New Roman"/>
          <w:sz w:val="24"/>
          <w:szCs w:val="24"/>
        </w:rPr>
      </w:pPr>
      <w:r w:rsidRPr="00365508">
        <w:rPr>
          <w:rFonts w:ascii="Times New Roman" w:eastAsia="Calibri" w:hAnsi="Times New Roman" w:cs="Times New Roman"/>
          <w:sz w:val="24"/>
          <w:szCs w:val="24"/>
        </w:rPr>
        <w:t xml:space="preserve">         </w:t>
      </w:r>
      <w:r>
        <w:rPr>
          <w:rFonts w:ascii="Times New Roman" w:eastAsia="Calibri" w:hAnsi="Times New Roman" w:cs="Times New Roman"/>
          <w:sz w:val="24"/>
          <w:szCs w:val="24"/>
        </w:rPr>
        <w:t>5</w:t>
      </w:r>
      <w:r w:rsidRPr="00365508">
        <w:rPr>
          <w:rFonts w:ascii="Times New Roman" w:eastAsia="Calibri" w:hAnsi="Times New Roman" w:cs="Times New Roman"/>
          <w:sz w:val="24"/>
          <w:szCs w:val="24"/>
        </w:rPr>
        <w:t>. Контроль за исполнением настоящего решения возложить на заместителя главы администрации по вопросам строительства, ЖКХ и обеспечения безопасности.</w:t>
      </w:r>
    </w:p>
    <w:p w14:paraId="11B667A6" w14:textId="77777777" w:rsidR="00365508" w:rsidRPr="00365508" w:rsidRDefault="00365508" w:rsidP="00365508">
      <w:pPr>
        <w:shd w:val="clear" w:color="auto" w:fill="FFFFFF"/>
        <w:spacing w:after="0" w:line="240" w:lineRule="auto"/>
        <w:ind w:right="14"/>
        <w:jc w:val="both"/>
        <w:rPr>
          <w:rFonts w:ascii="Times New Roman" w:eastAsia="Calibri" w:hAnsi="Times New Roman" w:cs="Times New Roman"/>
          <w:sz w:val="24"/>
          <w:szCs w:val="24"/>
        </w:rPr>
      </w:pPr>
    </w:p>
    <w:p w14:paraId="1DB31629" w14:textId="77777777" w:rsidR="00365508" w:rsidRPr="00365508" w:rsidRDefault="00365508" w:rsidP="00365508">
      <w:pPr>
        <w:shd w:val="clear" w:color="auto" w:fill="FFFFFF"/>
        <w:spacing w:after="0" w:line="240" w:lineRule="auto"/>
        <w:ind w:right="14"/>
        <w:jc w:val="both"/>
        <w:rPr>
          <w:rFonts w:ascii="Times New Roman" w:eastAsia="Calibri" w:hAnsi="Times New Roman" w:cs="Times New Roman"/>
          <w:sz w:val="24"/>
          <w:szCs w:val="24"/>
        </w:rPr>
      </w:pPr>
    </w:p>
    <w:p w14:paraId="7A65E7FA" w14:textId="71B52D81" w:rsidR="00365508" w:rsidRPr="00365508" w:rsidRDefault="00365508" w:rsidP="00365508">
      <w:pPr>
        <w:shd w:val="clear" w:color="auto" w:fill="FFFFFF"/>
        <w:spacing w:after="0" w:line="240" w:lineRule="auto"/>
        <w:ind w:right="14"/>
        <w:jc w:val="both"/>
        <w:rPr>
          <w:rFonts w:ascii="Times New Roman" w:eastAsia="Calibri" w:hAnsi="Times New Roman" w:cs="Times New Roman"/>
          <w:sz w:val="24"/>
          <w:szCs w:val="24"/>
        </w:rPr>
      </w:pPr>
      <w:r w:rsidRPr="00365508">
        <w:rPr>
          <w:rFonts w:ascii="Times New Roman" w:eastAsia="Calibri" w:hAnsi="Times New Roman" w:cs="Times New Roman"/>
          <w:sz w:val="24"/>
          <w:szCs w:val="24"/>
        </w:rPr>
        <w:t>Председатель Совета депутатов</w:t>
      </w:r>
      <w:r w:rsidRPr="00365508">
        <w:rPr>
          <w:rFonts w:ascii="Times New Roman" w:eastAsia="Calibri" w:hAnsi="Times New Roman" w:cs="Times New Roman"/>
          <w:sz w:val="24"/>
          <w:szCs w:val="24"/>
        </w:rPr>
        <w:tab/>
      </w:r>
      <w:r w:rsidRPr="00365508">
        <w:rPr>
          <w:rFonts w:ascii="Times New Roman" w:eastAsia="Calibri" w:hAnsi="Times New Roman" w:cs="Times New Roman"/>
          <w:sz w:val="24"/>
          <w:szCs w:val="24"/>
        </w:rPr>
        <w:tab/>
        <w:t xml:space="preserve">               Глава</w:t>
      </w:r>
      <w:r w:rsidR="005C6ACE" w:rsidRPr="005C6ACE">
        <w:rPr>
          <w:rFonts w:ascii="Times New Roman" w:eastAsia="Calibri" w:hAnsi="Times New Roman" w:cs="Times New Roman"/>
          <w:sz w:val="24"/>
          <w:szCs w:val="24"/>
        </w:rPr>
        <w:t xml:space="preserve"> </w:t>
      </w:r>
      <w:r w:rsidR="005C6ACE" w:rsidRPr="00365508">
        <w:rPr>
          <w:rFonts w:ascii="Times New Roman" w:eastAsia="Calibri" w:hAnsi="Times New Roman" w:cs="Times New Roman"/>
          <w:sz w:val="24"/>
          <w:szCs w:val="24"/>
        </w:rPr>
        <w:t>городского поселения Приобье</w:t>
      </w:r>
    </w:p>
    <w:p w14:paraId="32814DCB" w14:textId="04197646" w:rsidR="00365508" w:rsidRPr="00365508" w:rsidRDefault="00365508" w:rsidP="00365508">
      <w:pPr>
        <w:shd w:val="clear" w:color="auto" w:fill="FFFFFF"/>
        <w:spacing w:after="0" w:line="240" w:lineRule="auto"/>
        <w:ind w:right="14"/>
        <w:jc w:val="both"/>
        <w:rPr>
          <w:rFonts w:ascii="Times New Roman" w:eastAsia="Calibri" w:hAnsi="Times New Roman" w:cs="Times New Roman"/>
          <w:sz w:val="24"/>
          <w:szCs w:val="24"/>
        </w:rPr>
      </w:pPr>
      <w:r w:rsidRPr="00365508">
        <w:rPr>
          <w:rFonts w:ascii="Times New Roman" w:eastAsia="Calibri" w:hAnsi="Times New Roman" w:cs="Times New Roman"/>
          <w:sz w:val="24"/>
          <w:szCs w:val="24"/>
        </w:rPr>
        <w:t xml:space="preserve">городского поселения Приобье                             </w:t>
      </w:r>
    </w:p>
    <w:p w14:paraId="259234D9" w14:textId="77777777" w:rsidR="00365508" w:rsidRPr="00365508" w:rsidRDefault="00365508" w:rsidP="00365508">
      <w:pPr>
        <w:shd w:val="clear" w:color="auto" w:fill="FFFFFF"/>
        <w:spacing w:after="0" w:line="240" w:lineRule="auto"/>
        <w:ind w:right="14"/>
        <w:jc w:val="both"/>
        <w:rPr>
          <w:rFonts w:ascii="Times New Roman" w:eastAsia="Calibri" w:hAnsi="Times New Roman" w:cs="Times New Roman"/>
          <w:sz w:val="24"/>
          <w:szCs w:val="24"/>
        </w:rPr>
      </w:pPr>
    </w:p>
    <w:p w14:paraId="750222F9" w14:textId="77777777" w:rsidR="00365508" w:rsidRPr="00365508" w:rsidRDefault="00365508" w:rsidP="00365508">
      <w:pPr>
        <w:shd w:val="clear" w:color="auto" w:fill="FFFFFF"/>
        <w:spacing w:after="0" w:line="240" w:lineRule="auto"/>
        <w:ind w:right="14"/>
        <w:jc w:val="both"/>
        <w:rPr>
          <w:rFonts w:ascii="Times New Roman" w:eastAsia="Calibri" w:hAnsi="Times New Roman" w:cs="Times New Roman"/>
          <w:sz w:val="24"/>
          <w:szCs w:val="24"/>
        </w:rPr>
      </w:pPr>
    </w:p>
    <w:p w14:paraId="5E895EA5" w14:textId="7396EEF8" w:rsidR="001A0EBF" w:rsidRDefault="00365508" w:rsidP="00365508">
      <w:pPr>
        <w:shd w:val="clear" w:color="auto" w:fill="FFFFFF"/>
        <w:spacing w:after="0" w:line="240" w:lineRule="auto"/>
        <w:ind w:right="14"/>
        <w:jc w:val="both"/>
        <w:rPr>
          <w:rFonts w:ascii="Times New Roman" w:eastAsia="Calibri" w:hAnsi="Times New Roman" w:cs="Times New Roman"/>
          <w:sz w:val="24"/>
          <w:szCs w:val="24"/>
        </w:rPr>
      </w:pPr>
      <w:r w:rsidRPr="00365508">
        <w:rPr>
          <w:rFonts w:ascii="Times New Roman" w:eastAsia="Calibri" w:hAnsi="Times New Roman" w:cs="Times New Roman"/>
          <w:sz w:val="24"/>
          <w:szCs w:val="24"/>
        </w:rPr>
        <w:t>____________ Е.И.Соломаха</w:t>
      </w:r>
      <w:r w:rsidRPr="00365508">
        <w:rPr>
          <w:rFonts w:ascii="Times New Roman" w:eastAsia="Calibri" w:hAnsi="Times New Roman" w:cs="Times New Roman"/>
          <w:sz w:val="24"/>
          <w:szCs w:val="24"/>
        </w:rPr>
        <w:tab/>
      </w:r>
      <w:r w:rsidRPr="00365508">
        <w:rPr>
          <w:rFonts w:ascii="Times New Roman" w:eastAsia="Calibri" w:hAnsi="Times New Roman" w:cs="Times New Roman"/>
          <w:sz w:val="24"/>
          <w:szCs w:val="24"/>
        </w:rPr>
        <w:tab/>
      </w:r>
      <w:r w:rsidRPr="00365508">
        <w:rPr>
          <w:rFonts w:ascii="Times New Roman" w:eastAsia="Calibri" w:hAnsi="Times New Roman" w:cs="Times New Roman"/>
          <w:sz w:val="24"/>
          <w:szCs w:val="24"/>
        </w:rPr>
        <w:tab/>
      </w:r>
      <w:r w:rsidRPr="00365508">
        <w:rPr>
          <w:rFonts w:ascii="Times New Roman" w:eastAsia="Calibri" w:hAnsi="Times New Roman" w:cs="Times New Roman"/>
          <w:sz w:val="24"/>
          <w:szCs w:val="24"/>
        </w:rPr>
        <w:tab/>
        <w:t xml:space="preserve"> _____________ Е.Ю.Ермаков</w:t>
      </w:r>
    </w:p>
    <w:p w14:paraId="5700C817" w14:textId="77777777" w:rsidR="001A0EBF" w:rsidRDefault="001A0EBF" w:rsidP="00365508">
      <w:pPr>
        <w:shd w:val="clear" w:color="auto" w:fill="FFFFFF"/>
        <w:spacing w:after="0" w:line="240" w:lineRule="auto"/>
        <w:ind w:right="14"/>
        <w:jc w:val="both"/>
        <w:rPr>
          <w:rFonts w:ascii="Times New Roman" w:eastAsia="Calibri" w:hAnsi="Times New Roman" w:cs="Times New Roman"/>
          <w:sz w:val="24"/>
          <w:szCs w:val="24"/>
        </w:rPr>
      </w:pPr>
    </w:p>
    <w:p w14:paraId="540906A0" w14:textId="77777777" w:rsidR="001A0EBF" w:rsidRPr="00365508" w:rsidRDefault="001A0EBF" w:rsidP="00365508">
      <w:pPr>
        <w:shd w:val="clear" w:color="auto" w:fill="FFFFFF"/>
        <w:spacing w:after="0" w:line="240" w:lineRule="auto"/>
        <w:ind w:right="14"/>
        <w:jc w:val="both"/>
        <w:rPr>
          <w:rFonts w:ascii="Times New Roman" w:eastAsia="Calibri" w:hAnsi="Times New Roman" w:cs="Times New Roman"/>
          <w:sz w:val="24"/>
          <w:szCs w:val="24"/>
        </w:rPr>
      </w:pPr>
    </w:p>
    <w:p w14:paraId="79501405" w14:textId="77777777" w:rsidR="00791BE1" w:rsidRPr="00D57AF5" w:rsidRDefault="00791BE1" w:rsidP="005C6ACE">
      <w:pPr>
        <w:autoSpaceDE w:val="0"/>
        <w:autoSpaceDN w:val="0"/>
        <w:adjustRightInd w:val="0"/>
        <w:spacing w:after="0" w:line="240" w:lineRule="auto"/>
        <w:ind w:firstLine="6096"/>
        <w:outlineLvl w:val="0"/>
        <w:rPr>
          <w:rFonts w:ascii="Times New Roman" w:hAnsi="Times New Roman" w:cs="Times New Roman"/>
          <w:sz w:val="24"/>
          <w:szCs w:val="24"/>
        </w:rPr>
      </w:pPr>
      <w:r w:rsidRPr="00D57AF5">
        <w:rPr>
          <w:rFonts w:ascii="Times New Roman" w:hAnsi="Times New Roman" w:cs="Times New Roman"/>
          <w:sz w:val="24"/>
          <w:szCs w:val="24"/>
        </w:rPr>
        <w:lastRenderedPageBreak/>
        <w:t>Приложение</w:t>
      </w:r>
    </w:p>
    <w:p w14:paraId="101CF33D" w14:textId="77777777" w:rsidR="00821C14" w:rsidRPr="00D57AF5" w:rsidRDefault="00791BE1" w:rsidP="005C6ACE">
      <w:pPr>
        <w:autoSpaceDE w:val="0"/>
        <w:autoSpaceDN w:val="0"/>
        <w:adjustRightInd w:val="0"/>
        <w:spacing w:after="0" w:line="240" w:lineRule="auto"/>
        <w:ind w:firstLine="6096"/>
        <w:rPr>
          <w:rFonts w:ascii="Times New Roman" w:hAnsi="Times New Roman" w:cs="Times New Roman"/>
          <w:sz w:val="24"/>
          <w:szCs w:val="24"/>
        </w:rPr>
      </w:pPr>
      <w:r w:rsidRPr="00D57AF5">
        <w:rPr>
          <w:rFonts w:ascii="Times New Roman" w:hAnsi="Times New Roman" w:cs="Times New Roman"/>
          <w:sz w:val="24"/>
          <w:szCs w:val="24"/>
        </w:rPr>
        <w:t xml:space="preserve">к решению </w:t>
      </w:r>
      <w:r w:rsidR="00821C14" w:rsidRPr="00D57AF5">
        <w:rPr>
          <w:rFonts w:ascii="Times New Roman" w:hAnsi="Times New Roman" w:cs="Times New Roman"/>
          <w:sz w:val="24"/>
          <w:szCs w:val="24"/>
        </w:rPr>
        <w:t xml:space="preserve">Совета депутатов </w:t>
      </w:r>
    </w:p>
    <w:p w14:paraId="41AC2288" w14:textId="77777777" w:rsidR="00791BE1" w:rsidRPr="00D57AF5" w:rsidRDefault="00821C14" w:rsidP="005C6ACE">
      <w:pPr>
        <w:autoSpaceDE w:val="0"/>
        <w:autoSpaceDN w:val="0"/>
        <w:adjustRightInd w:val="0"/>
        <w:spacing w:after="0" w:line="240" w:lineRule="auto"/>
        <w:ind w:firstLine="6096"/>
        <w:rPr>
          <w:rFonts w:ascii="Times New Roman" w:hAnsi="Times New Roman" w:cs="Times New Roman"/>
          <w:sz w:val="24"/>
          <w:szCs w:val="24"/>
        </w:rPr>
      </w:pPr>
      <w:r w:rsidRPr="00D57AF5">
        <w:rPr>
          <w:rFonts w:ascii="Times New Roman" w:hAnsi="Times New Roman" w:cs="Times New Roman"/>
          <w:sz w:val="24"/>
          <w:szCs w:val="24"/>
        </w:rPr>
        <w:t>городского поселения Приобье</w:t>
      </w:r>
    </w:p>
    <w:p w14:paraId="03B59E2A" w14:textId="4A735CE2" w:rsidR="00791BE1" w:rsidRPr="00D57AF5" w:rsidRDefault="00E34C78" w:rsidP="005C6ACE">
      <w:pPr>
        <w:autoSpaceDE w:val="0"/>
        <w:autoSpaceDN w:val="0"/>
        <w:adjustRightInd w:val="0"/>
        <w:spacing w:after="0" w:line="240" w:lineRule="auto"/>
        <w:ind w:firstLine="6096"/>
        <w:rPr>
          <w:rFonts w:ascii="Times New Roman" w:hAnsi="Times New Roman" w:cs="Times New Roman"/>
          <w:sz w:val="24"/>
          <w:szCs w:val="24"/>
        </w:rPr>
      </w:pPr>
      <w:r w:rsidRPr="00D57AF5">
        <w:rPr>
          <w:rFonts w:ascii="Times New Roman" w:hAnsi="Times New Roman" w:cs="Times New Roman"/>
          <w:sz w:val="24"/>
          <w:szCs w:val="24"/>
        </w:rPr>
        <w:t>от «__</w:t>
      </w:r>
      <w:r w:rsidR="008077AA" w:rsidRPr="00D57AF5">
        <w:rPr>
          <w:rFonts w:ascii="Times New Roman" w:hAnsi="Times New Roman" w:cs="Times New Roman"/>
          <w:sz w:val="24"/>
          <w:szCs w:val="24"/>
        </w:rPr>
        <w:t>»</w:t>
      </w:r>
      <w:r w:rsidR="00365508">
        <w:rPr>
          <w:rFonts w:ascii="Times New Roman" w:hAnsi="Times New Roman" w:cs="Times New Roman"/>
          <w:sz w:val="24"/>
          <w:szCs w:val="24"/>
        </w:rPr>
        <w:t>_______</w:t>
      </w:r>
      <w:r w:rsidR="008077AA" w:rsidRPr="00D57AF5">
        <w:rPr>
          <w:rFonts w:ascii="Times New Roman" w:hAnsi="Times New Roman" w:cs="Times New Roman"/>
          <w:sz w:val="24"/>
          <w:szCs w:val="24"/>
        </w:rPr>
        <w:t>__</w:t>
      </w:r>
      <w:r w:rsidR="00365508">
        <w:rPr>
          <w:rFonts w:ascii="Times New Roman" w:hAnsi="Times New Roman" w:cs="Times New Roman"/>
          <w:sz w:val="24"/>
          <w:szCs w:val="24"/>
        </w:rPr>
        <w:t>2022</w:t>
      </w:r>
      <w:r w:rsidR="008077AA" w:rsidRPr="00D57AF5">
        <w:rPr>
          <w:rFonts w:ascii="Times New Roman" w:hAnsi="Times New Roman" w:cs="Times New Roman"/>
          <w:sz w:val="24"/>
          <w:szCs w:val="24"/>
        </w:rPr>
        <w:t xml:space="preserve"> г.</w:t>
      </w:r>
      <w:r w:rsidR="005C6ACE">
        <w:rPr>
          <w:rFonts w:ascii="Times New Roman" w:hAnsi="Times New Roman" w:cs="Times New Roman"/>
          <w:sz w:val="24"/>
          <w:szCs w:val="24"/>
        </w:rPr>
        <w:t xml:space="preserve"> </w:t>
      </w:r>
      <w:r w:rsidR="008077AA" w:rsidRPr="00D57AF5">
        <w:rPr>
          <w:rFonts w:ascii="Times New Roman" w:hAnsi="Times New Roman" w:cs="Times New Roman"/>
          <w:sz w:val="24"/>
          <w:szCs w:val="24"/>
        </w:rPr>
        <w:t>№_______</w:t>
      </w:r>
    </w:p>
    <w:p w14:paraId="6981742B" w14:textId="77777777" w:rsidR="00A92D35" w:rsidRPr="00D57AF5" w:rsidRDefault="00A92D35" w:rsidP="008077AA">
      <w:pPr>
        <w:pStyle w:val="ConsPlusNormal"/>
        <w:jc w:val="both"/>
      </w:pPr>
    </w:p>
    <w:p w14:paraId="26527754" w14:textId="77777777" w:rsidR="00A53529" w:rsidRPr="005C6ACE" w:rsidRDefault="00A53529" w:rsidP="00A53529">
      <w:pPr>
        <w:spacing w:after="0" w:line="240" w:lineRule="auto"/>
        <w:jc w:val="center"/>
        <w:rPr>
          <w:rFonts w:ascii="Times New Roman" w:eastAsia="Times New Roman" w:hAnsi="Times New Roman" w:cs="Times New Roman"/>
          <w:b/>
          <w:bCs/>
          <w:sz w:val="24"/>
          <w:szCs w:val="24"/>
          <w:lang w:eastAsia="ru-RU"/>
        </w:rPr>
      </w:pPr>
      <w:bookmarkStart w:id="0" w:name="Par39"/>
      <w:bookmarkEnd w:id="0"/>
      <w:r w:rsidRPr="005C6ACE">
        <w:rPr>
          <w:rFonts w:ascii="Times New Roman" w:eastAsia="Times New Roman" w:hAnsi="Times New Roman" w:cs="Times New Roman"/>
          <w:b/>
          <w:bCs/>
          <w:sz w:val="24"/>
          <w:szCs w:val="24"/>
          <w:lang w:eastAsia="ru-RU"/>
        </w:rPr>
        <w:t>Положение</w:t>
      </w:r>
      <w:r w:rsidRPr="005C6ACE">
        <w:rPr>
          <w:rFonts w:ascii="Times New Roman" w:eastAsia="Times New Roman" w:hAnsi="Times New Roman" w:cs="Times New Roman"/>
          <w:b/>
          <w:bCs/>
          <w:sz w:val="24"/>
          <w:szCs w:val="24"/>
          <w:lang w:eastAsia="ru-RU"/>
        </w:rPr>
        <w:br/>
        <w:t>о муниципальном контроле в сфере благоустройства на территории городского поселения Приобье</w:t>
      </w:r>
    </w:p>
    <w:p w14:paraId="44B8A5F6" w14:textId="77777777" w:rsidR="00365508" w:rsidRDefault="00A53529" w:rsidP="00A535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7AC39D0A" w14:textId="77777777" w:rsidR="00A53529" w:rsidRPr="005C6ACE" w:rsidRDefault="00365508" w:rsidP="00A5352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A53529" w:rsidRPr="005C6ACE">
        <w:rPr>
          <w:rFonts w:ascii="Times New Roman" w:eastAsia="Times New Roman" w:hAnsi="Times New Roman" w:cs="Times New Roman"/>
          <w:b/>
          <w:bCs/>
          <w:sz w:val="24"/>
          <w:szCs w:val="24"/>
          <w:lang w:eastAsia="ru-RU"/>
        </w:rPr>
        <w:t xml:space="preserve">     I. Общие положения</w:t>
      </w:r>
    </w:p>
    <w:p w14:paraId="3D6C7E32"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1.</w:t>
      </w:r>
      <w:r w:rsidRPr="00A53529">
        <w:rPr>
          <w:rFonts w:ascii="Times New Roman" w:eastAsia="Times New Roman" w:hAnsi="Times New Roman" w:cs="Times New Roman"/>
          <w:color w:val="22272F"/>
          <w:sz w:val="24"/>
          <w:szCs w:val="24"/>
          <w:lang w:eastAsia="ru-RU"/>
        </w:rPr>
        <w:t>Настоящее </w:t>
      </w:r>
      <w:r w:rsidRPr="00A53529">
        <w:rPr>
          <w:rFonts w:ascii="Times New Roman" w:eastAsia="Times New Roman" w:hAnsi="Times New Roman" w:cs="Times New Roman"/>
          <w:color w:val="22272F"/>
          <w:sz w:val="24"/>
          <w:szCs w:val="24"/>
          <w:shd w:val="clear" w:color="auto" w:fill="FFFABB"/>
          <w:lang w:eastAsia="ru-RU"/>
        </w:rPr>
        <w:t>Положение</w:t>
      </w:r>
      <w:r w:rsidRPr="00A53529">
        <w:rPr>
          <w:rFonts w:ascii="Times New Roman" w:eastAsia="Times New Roman" w:hAnsi="Times New Roman" w:cs="Times New Roman"/>
          <w:color w:val="22272F"/>
          <w:sz w:val="24"/>
          <w:szCs w:val="24"/>
          <w:lang w:eastAsia="ru-RU"/>
        </w:rPr>
        <w:t xml:space="preserve"> устанавливает порядок организации и осуществления муниципального контроля в сфере благоустройства на территории городского поселения </w:t>
      </w:r>
      <w:r>
        <w:rPr>
          <w:rFonts w:ascii="Times New Roman" w:eastAsia="Times New Roman" w:hAnsi="Times New Roman" w:cs="Times New Roman"/>
          <w:color w:val="22272F"/>
          <w:sz w:val="24"/>
          <w:szCs w:val="24"/>
          <w:lang w:eastAsia="ru-RU"/>
        </w:rPr>
        <w:t>Приобье</w:t>
      </w:r>
      <w:r w:rsidRPr="00A53529">
        <w:rPr>
          <w:rFonts w:ascii="Times New Roman" w:eastAsia="Times New Roman" w:hAnsi="Times New Roman" w:cs="Times New Roman"/>
          <w:color w:val="22272F"/>
          <w:sz w:val="24"/>
          <w:szCs w:val="24"/>
          <w:lang w:eastAsia="ru-RU"/>
        </w:rPr>
        <w:t xml:space="preserve"> (далее - муниципальный контроль).</w:t>
      </w:r>
    </w:p>
    <w:p w14:paraId="06321DDB"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 xml:space="preserve">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требований Правил благоустройства территории городского поселения </w:t>
      </w:r>
      <w:r>
        <w:rPr>
          <w:rFonts w:ascii="Times New Roman" w:eastAsia="Times New Roman" w:hAnsi="Times New Roman" w:cs="Times New Roman"/>
          <w:color w:val="22272F"/>
          <w:sz w:val="24"/>
          <w:szCs w:val="24"/>
          <w:lang w:eastAsia="ru-RU"/>
        </w:rPr>
        <w:t>Приобье</w:t>
      </w:r>
      <w:r w:rsidRPr="00A53529">
        <w:rPr>
          <w:rFonts w:ascii="Times New Roman" w:eastAsia="Times New Roman" w:hAnsi="Times New Roman" w:cs="Times New Roman"/>
          <w:color w:val="22272F"/>
          <w:sz w:val="24"/>
          <w:szCs w:val="24"/>
          <w:lang w:eastAsia="ru-RU"/>
        </w:rPr>
        <w:t xml:space="preserve">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4BB01E4B"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 xml:space="preserve">3. Муниципальный контроль осуществляется администрацией </w:t>
      </w:r>
      <w:r>
        <w:rPr>
          <w:rFonts w:ascii="Times New Roman" w:eastAsia="Times New Roman" w:hAnsi="Times New Roman" w:cs="Times New Roman"/>
          <w:color w:val="22272F"/>
          <w:sz w:val="24"/>
          <w:szCs w:val="24"/>
          <w:lang w:eastAsia="ru-RU"/>
        </w:rPr>
        <w:t xml:space="preserve">городского поселения Приобье </w:t>
      </w:r>
      <w:r w:rsidRPr="00A53529">
        <w:rPr>
          <w:rFonts w:ascii="Times New Roman" w:eastAsia="Times New Roman" w:hAnsi="Times New Roman" w:cs="Times New Roman"/>
          <w:color w:val="22272F"/>
          <w:sz w:val="24"/>
          <w:szCs w:val="24"/>
          <w:lang w:eastAsia="ru-RU"/>
        </w:rPr>
        <w:t>(далее - контрольный орган).</w:t>
      </w:r>
    </w:p>
    <w:p w14:paraId="3E8704E1"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4. Объектами муниципального контроля являются:</w:t>
      </w:r>
    </w:p>
    <w:p w14:paraId="5CD2F936"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1) деятельность, действия (бездействие) контролируемых лиц, связанные с соблюдением обязательных требований;</w:t>
      </w:r>
    </w:p>
    <w:p w14:paraId="24AF85C7"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2) результаты деятельности контролируемых лиц всех форм собственности, в том числе работы, к которым предъявляются обязательные требования;</w:t>
      </w:r>
    </w:p>
    <w:p w14:paraId="7CABF21D"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 xml:space="preserve">3) здания, помещения, сооружения, линейные объекты, территории,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всех форм собственности на территории городского поселения </w:t>
      </w:r>
      <w:r w:rsidR="00D973C9">
        <w:rPr>
          <w:rFonts w:ascii="Times New Roman" w:eastAsia="Times New Roman" w:hAnsi="Times New Roman" w:cs="Times New Roman"/>
          <w:color w:val="22272F"/>
          <w:sz w:val="24"/>
          <w:szCs w:val="24"/>
          <w:lang w:eastAsia="ru-RU"/>
        </w:rPr>
        <w:t>Приобье</w:t>
      </w:r>
      <w:r w:rsidRPr="00A53529">
        <w:rPr>
          <w:rFonts w:ascii="Times New Roman" w:eastAsia="Times New Roman" w:hAnsi="Times New Roman" w:cs="Times New Roman"/>
          <w:color w:val="22272F"/>
          <w:sz w:val="24"/>
          <w:szCs w:val="24"/>
          <w:lang w:eastAsia="ru-RU"/>
        </w:rPr>
        <w:t xml:space="preserve"> владеют и (или) пользуются, а также компоненты природной среды, природные и природно-антропогенные объекты, не находящиеся во владении и (или) пользовании, к которым предъявляются обязательные требования.</w:t>
      </w:r>
    </w:p>
    <w:p w14:paraId="6B744608"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5. Муниципальный контроль осуществляется посредством проведения:</w:t>
      </w:r>
    </w:p>
    <w:p w14:paraId="66AF98B7"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1) профилактических мероприятий;</w:t>
      </w:r>
    </w:p>
    <w:p w14:paraId="79828F66"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2) мероприятий по контролю без взаимодействия с контролируемыми лицами;</w:t>
      </w:r>
    </w:p>
    <w:p w14:paraId="20C443FA"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3) мероприятий по контролю со взаимодействием с контролируемыми лицами.</w:t>
      </w:r>
    </w:p>
    <w:p w14:paraId="2470947B"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6. Муниципальный контроль вправе осуществлять следующие должностные лица:</w:t>
      </w:r>
    </w:p>
    <w:p w14:paraId="0DFCF12D"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1) руководитель (заместитель руководителя) контрольного органа;</w:t>
      </w:r>
    </w:p>
    <w:p w14:paraId="3BBD118E"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2)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 должностное лицо, уполномоченное осуществлять контроль).</w:t>
      </w:r>
    </w:p>
    <w:p w14:paraId="5F5755FE"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7.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w:t>
      </w:r>
      <w:hyperlink r:id="rId9" w:anchor="/document/74449814/entry/0" w:history="1">
        <w:r w:rsidRPr="00A53529">
          <w:rPr>
            <w:rFonts w:ascii="Times New Roman" w:eastAsia="Times New Roman" w:hAnsi="Times New Roman" w:cs="Times New Roman"/>
            <w:sz w:val="24"/>
            <w:szCs w:val="24"/>
            <w:lang w:eastAsia="ru-RU"/>
          </w:rPr>
          <w:t>Федерального закона</w:t>
        </w:r>
      </w:hyperlink>
      <w:r w:rsidRPr="00A53529">
        <w:rPr>
          <w:rFonts w:ascii="Times New Roman" w:eastAsia="Times New Roman" w:hAnsi="Times New Roman" w:cs="Times New Roman"/>
          <w:sz w:val="24"/>
          <w:szCs w:val="24"/>
          <w:lang w:eastAsia="ru-RU"/>
        </w:rPr>
        <w:t> от 31.07.2020 N 248-ФЗ "О государственном контроле (надзоре) и муниципальном контроле в Российской Федерации" (далее - Федеральный закон N 248-ФЗ), </w:t>
      </w:r>
      <w:hyperlink r:id="rId10" w:anchor="/document/186367/entry/0" w:history="1">
        <w:r w:rsidRPr="00A53529">
          <w:rPr>
            <w:rFonts w:ascii="Times New Roman" w:eastAsia="Times New Roman" w:hAnsi="Times New Roman" w:cs="Times New Roman"/>
            <w:sz w:val="24"/>
            <w:szCs w:val="24"/>
            <w:lang w:eastAsia="ru-RU"/>
          </w:rPr>
          <w:t>Федерального закона</w:t>
        </w:r>
      </w:hyperlink>
      <w:r w:rsidRPr="00A53529">
        <w:rPr>
          <w:rFonts w:ascii="Times New Roman" w:eastAsia="Times New Roman" w:hAnsi="Times New Roman" w:cs="Times New Roman"/>
          <w:sz w:val="24"/>
          <w:szCs w:val="24"/>
          <w:lang w:eastAsia="ru-RU"/>
        </w:rPr>
        <w:t> о</w:t>
      </w:r>
      <w:r w:rsidRPr="00A53529">
        <w:rPr>
          <w:rFonts w:ascii="Times New Roman" w:eastAsia="Times New Roman" w:hAnsi="Times New Roman" w:cs="Times New Roman"/>
          <w:color w:val="22272F"/>
          <w:sz w:val="24"/>
          <w:szCs w:val="24"/>
          <w:lang w:eastAsia="ru-RU"/>
        </w:rPr>
        <w:t>т 06.10.2003 N 131-ФЗ "Об общих принципах организации местного самоуправления в Российской Федерации".</w:t>
      </w:r>
    </w:p>
    <w:p w14:paraId="348AD035"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8. При осуществлении муниципального контроля система оценки и управления рисками не применяется. Муниципальный контроль осуществляется без проведения плановых контрольных мероприятий.</w:t>
      </w:r>
    </w:p>
    <w:p w14:paraId="4C62606A" w14:textId="46BF3267" w:rsidR="00A53529" w:rsidRDefault="00A53529" w:rsidP="005C6ACE">
      <w:pPr>
        <w:spacing w:after="0" w:line="240" w:lineRule="auto"/>
        <w:ind w:firstLine="709"/>
        <w:jc w:val="center"/>
        <w:rPr>
          <w:rFonts w:ascii="Times New Roman" w:eastAsia="Times New Roman" w:hAnsi="Times New Roman" w:cs="Times New Roman"/>
          <w:b/>
          <w:bCs/>
          <w:color w:val="22272F"/>
          <w:sz w:val="24"/>
          <w:szCs w:val="24"/>
          <w:lang w:eastAsia="ru-RU"/>
        </w:rPr>
      </w:pPr>
      <w:r w:rsidRPr="005C6ACE">
        <w:rPr>
          <w:rFonts w:ascii="Times New Roman" w:eastAsia="Times New Roman" w:hAnsi="Times New Roman" w:cs="Times New Roman"/>
          <w:b/>
          <w:bCs/>
          <w:color w:val="22272F"/>
          <w:sz w:val="24"/>
          <w:szCs w:val="24"/>
          <w:lang w:eastAsia="ru-RU"/>
        </w:rPr>
        <w:lastRenderedPageBreak/>
        <w:t>II. Профилактика рисков причинения вреда (ущерба) охраняемым законом ценностям</w:t>
      </w:r>
    </w:p>
    <w:p w14:paraId="2FFD6D44" w14:textId="77777777" w:rsidR="005C6ACE" w:rsidRPr="005C6ACE" w:rsidRDefault="005C6ACE" w:rsidP="005C6ACE">
      <w:pPr>
        <w:spacing w:after="0" w:line="240" w:lineRule="auto"/>
        <w:ind w:firstLine="709"/>
        <w:jc w:val="center"/>
        <w:rPr>
          <w:rFonts w:ascii="Times New Roman" w:eastAsia="Times New Roman" w:hAnsi="Times New Roman" w:cs="Times New Roman"/>
          <w:b/>
          <w:bCs/>
          <w:color w:val="22272F"/>
          <w:sz w:val="24"/>
          <w:szCs w:val="24"/>
          <w:lang w:eastAsia="ru-RU"/>
        </w:rPr>
      </w:pPr>
    </w:p>
    <w:p w14:paraId="75199035"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9. Контрольный орган осуществляет муниципальный контроль в том числе посредством проведения профилактических мероприятий.</w:t>
      </w:r>
    </w:p>
    <w:p w14:paraId="70BE28F4"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10. Контрольный орган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4A360177"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11.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14E31091"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12.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65FF5873"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13.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14:paraId="0FF12273"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14. Контрольный орган в рамках осуществления муниципального контроля проводит следующие профилактические мероприятия:</w:t>
      </w:r>
    </w:p>
    <w:p w14:paraId="30C3541E"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1) информирование;</w:t>
      </w:r>
    </w:p>
    <w:p w14:paraId="507EE188"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2) объявление предостережения;</w:t>
      </w:r>
    </w:p>
    <w:p w14:paraId="2E9F080E"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3) консультирование.</w:t>
      </w:r>
    </w:p>
    <w:p w14:paraId="2604DF46"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15. Информирование контролируемых лиц и иных заинтересованных лиц осуществляется в порядке, установленном </w:t>
      </w:r>
      <w:hyperlink r:id="rId11" w:anchor="/document/74449814/entry/46" w:history="1">
        <w:r w:rsidRPr="00A53529">
          <w:rPr>
            <w:rFonts w:ascii="Times New Roman" w:eastAsia="Times New Roman" w:hAnsi="Times New Roman" w:cs="Times New Roman"/>
            <w:sz w:val="24"/>
            <w:szCs w:val="24"/>
            <w:lang w:eastAsia="ru-RU"/>
          </w:rPr>
          <w:t>статьей 46</w:t>
        </w:r>
      </w:hyperlink>
      <w:r w:rsidRPr="00A53529">
        <w:rPr>
          <w:rFonts w:ascii="Times New Roman" w:eastAsia="Times New Roman" w:hAnsi="Times New Roman" w:cs="Times New Roman"/>
          <w:sz w:val="24"/>
          <w:szCs w:val="24"/>
          <w:lang w:eastAsia="ru-RU"/>
        </w:rPr>
        <w:t> </w:t>
      </w:r>
      <w:r w:rsidRPr="00A53529">
        <w:rPr>
          <w:rFonts w:ascii="Times New Roman" w:eastAsia="Times New Roman" w:hAnsi="Times New Roman" w:cs="Times New Roman"/>
          <w:color w:val="22272F"/>
          <w:sz w:val="24"/>
          <w:szCs w:val="24"/>
          <w:lang w:eastAsia="ru-RU"/>
        </w:rPr>
        <w:t xml:space="preserve">Федерального закона N 248-ФЗ, посредством размещения соответствующих сведений на официальном сайте органов местного самоуправления </w:t>
      </w:r>
      <w:r>
        <w:rPr>
          <w:rFonts w:ascii="Times New Roman" w:eastAsia="Times New Roman" w:hAnsi="Times New Roman" w:cs="Times New Roman"/>
          <w:color w:val="22272F"/>
          <w:sz w:val="24"/>
          <w:szCs w:val="24"/>
          <w:lang w:eastAsia="ru-RU"/>
        </w:rPr>
        <w:t>городского поселения Приобье</w:t>
      </w:r>
      <w:r w:rsidRPr="00A53529">
        <w:rPr>
          <w:rFonts w:ascii="Times New Roman" w:eastAsia="Times New Roman" w:hAnsi="Times New Roman" w:cs="Times New Roman"/>
          <w:color w:val="22272F"/>
          <w:sz w:val="24"/>
          <w:szCs w:val="24"/>
          <w:lang w:eastAsia="ru-RU"/>
        </w:rPr>
        <w:t xml:space="preserve"> в сети "Интернет", в средствах массовой информации и в иных форматах.</w:t>
      </w:r>
    </w:p>
    <w:p w14:paraId="23F64045"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16. Предостережение объявляется и направляется контролируемому лицу в порядке, предусмотренном </w:t>
      </w:r>
      <w:hyperlink r:id="rId12" w:anchor="/document/74449814/entry/0" w:history="1">
        <w:r w:rsidRPr="00A53529">
          <w:rPr>
            <w:rFonts w:ascii="Times New Roman" w:eastAsia="Times New Roman" w:hAnsi="Times New Roman" w:cs="Times New Roman"/>
            <w:sz w:val="24"/>
            <w:szCs w:val="24"/>
            <w:lang w:eastAsia="ru-RU"/>
          </w:rPr>
          <w:t>Федеральным законом</w:t>
        </w:r>
      </w:hyperlink>
      <w:r w:rsidRPr="00A53529">
        <w:rPr>
          <w:rFonts w:ascii="Times New Roman" w:eastAsia="Times New Roman" w:hAnsi="Times New Roman" w:cs="Times New Roman"/>
          <w:sz w:val="24"/>
          <w:szCs w:val="24"/>
          <w:lang w:eastAsia="ru-RU"/>
        </w:rPr>
        <w:t> </w:t>
      </w:r>
      <w:r w:rsidRPr="00A53529">
        <w:rPr>
          <w:rFonts w:ascii="Times New Roman" w:eastAsia="Times New Roman" w:hAnsi="Times New Roman" w:cs="Times New Roman"/>
          <w:color w:val="22272F"/>
          <w:sz w:val="24"/>
          <w:szCs w:val="24"/>
          <w:lang w:eastAsia="ru-RU"/>
        </w:rPr>
        <w:t>N 248-ФЗ, и должно содержать указание на соответствующие обязательн</w:t>
      </w:r>
      <w:r>
        <w:rPr>
          <w:rFonts w:ascii="Times New Roman" w:eastAsia="Times New Roman" w:hAnsi="Times New Roman" w:cs="Times New Roman"/>
          <w:color w:val="22272F"/>
          <w:sz w:val="24"/>
          <w:szCs w:val="24"/>
          <w:lang w:eastAsia="ru-RU"/>
        </w:rPr>
        <w:t>ые требования, предусматривающие</w:t>
      </w:r>
      <w:r w:rsidRPr="00A53529">
        <w:rPr>
          <w:rFonts w:ascii="Times New Roman" w:eastAsia="Times New Roman" w:hAnsi="Times New Roman" w:cs="Times New Roman"/>
          <w:color w:val="22272F"/>
          <w:sz w:val="24"/>
          <w:szCs w:val="24"/>
          <w:lang w:eastAsia="ru-RU"/>
        </w:rPr>
        <w:t xml:space="preserve">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390C679D"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17. Предостережения объявляются (подписываются) руководителем (заместителем руководителя) контрольного органа или должностным лицом, уполномоченным осуществлять контроль.</w:t>
      </w:r>
    </w:p>
    <w:p w14:paraId="2BEFD5FE"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18.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14:paraId="2AF13097"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19.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14:paraId="01E1D6FE"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lastRenderedPageBreak/>
        <w:t>20. 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 желаемый способ получения ответа по итогам рассмотрения возражения; фамилию, имя, отчество направившего возражение; дату направления возражения. При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50018259"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21. Контролируемый орган рассматривает возражение и не позднее 30 дней с момента получения таких возражений контролируемому лицу, подавшему возражение, в письменной форме и (или) по его желанию в электронной форме направляется мотивированный ответ о результатах рассмотрения возражения.</w:t>
      </w:r>
    </w:p>
    <w:p w14:paraId="64F27363"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22.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14:paraId="444192C1"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23. Консультирование (разъяснение по вопросам, связанным с организацией и осуществлением муниципального контроля) осуществляется должностным лицом, уполномоченным осуществлять контроль, по обращениям контролируемых лиц и их представителей без взимания платы. 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22A7BE45"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24. Консультирование осуществляется по следующим вопросам:</w:t>
      </w:r>
    </w:p>
    <w:p w14:paraId="183B33D6"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1) компетенция контрольного органа;</w:t>
      </w:r>
    </w:p>
    <w:p w14:paraId="32405942"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2) организация и осуществление муниципального контроля;</w:t>
      </w:r>
    </w:p>
    <w:p w14:paraId="69ACFB83"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3) порядок осуществления профилактических, контрольных мероприятий, установленных настоящим Положением;</w:t>
      </w:r>
    </w:p>
    <w:p w14:paraId="2C39B5D2"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4) применение мер ответственности за нарушение обязательных требований.</w:t>
      </w:r>
    </w:p>
    <w:p w14:paraId="3D00FBFA"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w:t>
      </w:r>
      <w:hyperlink r:id="rId13" w:anchor="/document/12146661/entry/0" w:history="1">
        <w:r w:rsidRPr="00A53529">
          <w:rPr>
            <w:rFonts w:ascii="Times New Roman" w:eastAsia="Times New Roman" w:hAnsi="Times New Roman" w:cs="Times New Roman"/>
            <w:color w:val="3272C0"/>
            <w:sz w:val="24"/>
            <w:szCs w:val="24"/>
            <w:lang w:eastAsia="ru-RU"/>
          </w:rPr>
          <w:t>Федеральным законом</w:t>
        </w:r>
      </w:hyperlink>
      <w:r w:rsidRPr="00A53529">
        <w:rPr>
          <w:rFonts w:ascii="Times New Roman" w:eastAsia="Times New Roman" w:hAnsi="Times New Roman" w:cs="Times New Roman"/>
          <w:color w:val="22272F"/>
          <w:sz w:val="24"/>
          <w:szCs w:val="24"/>
          <w:lang w:eastAsia="ru-RU"/>
        </w:rPr>
        <w:t> от 02.05.2006 N 59-ФЗ "О порядке рассмотрения обращений граждан Российской Федерации".</w:t>
      </w:r>
    </w:p>
    <w:p w14:paraId="69CF729F"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26.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14:paraId="566D1E91"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14:paraId="333A9497" w14:textId="285586FF" w:rsid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28. 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руководителем (заместителем руководителя) контрольного органа или должностным лицом, уполномоченным осуществлять контроль, без указания в таком разъяснении сведений, отнесенных к категории ограниченного доступа.</w:t>
      </w:r>
    </w:p>
    <w:p w14:paraId="7428AE70" w14:textId="77777777" w:rsidR="005C6ACE" w:rsidRPr="00A53529" w:rsidRDefault="005C6ACE" w:rsidP="005C6ACE">
      <w:pPr>
        <w:spacing w:after="0" w:line="240" w:lineRule="auto"/>
        <w:ind w:firstLine="709"/>
        <w:jc w:val="both"/>
        <w:rPr>
          <w:rFonts w:ascii="Times New Roman" w:eastAsia="Times New Roman" w:hAnsi="Times New Roman" w:cs="Times New Roman"/>
          <w:color w:val="22272F"/>
          <w:sz w:val="24"/>
          <w:szCs w:val="24"/>
          <w:lang w:eastAsia="ru-RU"/>
        </w:rPr>
      </w:pPr>
    </w:p>
    <w:p w14:paraId="69633E9E" w14:textId="77777777" w:rsidR="00A53529" w:rsidRPr="005C6ACE" w:rsidRDefault="00A53529" w:rsidP="005C6ACE">
      <w:pPr>
        <w:spacing w:after="0" w:line="240" w:lineRule="auto"/>
        <w:ind w:firstLine="709"/>
        <w:jc w:val="center"/>
        <w:rPr>
          <w:rFonts w:ascii="Times New Roman" w:eastAsia="Times New Roman" w:hAnsi="Times New Roman" w:cs="Times New Roman"/>
          <w:b/>
          <w:bCs/>
          <w:color w:val="22272F"/>
          <w:sz w:val="24"/>
          <w:szCs w:val="24"/>
          <w:lang w:eastAsia="ru-RU"/>
        </w:rPr>
      </w:pPr>
      <w:r w:rsidRPr="005C6ACE">
        <w:rPr>
          <w:rFonts w:ascii="Times New Roman" w:eastAsia="Times New Roman" w:hAnsi="Times New Roman" w:cs="Times New Roman"/>
          <w:b/>
          <w:bCs/>
          <w:color w:val="22272F"/>
          <w:sz w:val="24"/>
          <w:szCs w:val="24"/>
          <w:lang w:eastAsia="ru-RU"/>
        </w:rPr>
        <w:t>III. Осуществление муниципального контроля</w:t>
      </w:r>
    </w:p>
    <w:p w14:paraId="1F662478"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lastRenderedPageBreak/>
        <w:t>29. При осуществлении муниципального контроля контрольным органом могут проводиться следующие виды контрольных мероприятий и контрольных действий в рамках указанных мероприятий:</w:t>
      </w:r>
    </w:p>
    <w:p w14:paraId="2C91C6BE"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F8234DF"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713344A5"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3) документарная проверка (посредством получения письменных объяснений, истребования документов, экспертизы);</w:t>
      </w:r>
    </w:p>
    <w:p w14:paraId="56DD7509"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08DFC74B"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0BED46BD"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6) выездное обследование (посредством осмотра, инструментального обследования (с применением видеозаписи), испытания, экспертизы).</w:t>
      </w:r>
    </w:p>
    <w:p w14:paraId="28BF86DF"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30. Наблюдение за соблюдением обязательных требований и выездное обследование проводятся контрольным органом без взаимодействия с контролируемыми лицами.</w:t>
      </w:r>
    </w:p>
    <w:p w14:paraId="56A5D40E"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 xml:space="preserve">31. </w:t>
      </w:r>
      <w:r w:rsidRPr="00A53529">
        <w:rPr>
          <w:rFonts w:ascii="Times New Roman" w:eastAsia="Times New Roman" w:hAnsi="Times New Roman" w:cs="Times New Roman"/>
          <w:sz w:val="24"/>
          <w:szCs w:val="24"/>
          <w:lang w:eastAsia="ru-RU"/>
        </w:rPr>
        <w:t>Контрольные мероприятия, указанные в </w:t>
      </w:r>
      <w:hyperlink r:id="rId14" w:anchor="/document/402912429/entry/291" w:history="1">
        <w:r w:rsidRPr="00A53529">
          <w:rPr>
            <w:rFonts w:ascii="Times New Roman" w:eastAsia="Times New Roman" w:hAnsi="Times New Roman" w:cs="Times New Roman"/>
            <w:sz w:val="24"/>
            <w:szCs w:val="24"/>
            <w:lang w:eastAsia="ru-RU"/>
          </w:rPr>
          <w:t>подпунктах 1 - 4 пункта 29</w:t>
        </w:r>
      </w:hyperlink>
      <w:r w:rsidRPr="00A53529">
        <w:rPr>
          <w:rFonts w:ascii="Times New Roman" w:eastAsia="Times New Roman" w:hAnsi="Times New Roman" w:cs="Times New Roman"/>
          <w:sz w:val="24"/>
          <w:szCs w:val="24"/>
          <w:lang w:eastAsia="ru-RU"/>
        </w:rPr>
        <w:t> настоящего Положения, проводятся в форме внеплановых мероприятий. Внеплановые контрольные мероприятия могут проводиться только после согласования с органами прокуратуры и при наличии оснований, предусмотренных </w:t>
      </w:r>
      <w:hyperlink r:id="rId15" w:anchor="/document/74449814/entry/570101" w:history="1">
        <w:r w:rsidRPr="00A53529">
          <w:rPr>
            <w:rFonts w:ascii="Times New Roman" w:eastAsia="Times New Roman" w:hAnsi="Times New Roman" w:cs="Times New Roman"/>
            <w:sz w:val="24"/>
            <w:szCs w:val="24"/>
            <w:lang w:eastAsia="ru-RU"/>
          </w:rPr>
          <w:t>пунктами 1</w:t>
        </w:r>
      </w:hyperlink>
      <w:r w:rsidRPr="00A53529">
        <w:rPr>
          <w:rFonts w:ascii="Times New Roman" w:eastAsia="Times New Roman" w:hAnsi="Times New Roman" w:cs="Times New Roman"/>
          <w:sz w:val="24"/>
          <w:szCs w:val="24"/>
          <w:lang w:eastAsia="ru-RU"/>
        </w:rPr>
        <w:t>, </w:t>
      </w:r>
      <w:hyperlink r:id="rId16" w:anchor="/document/74449814/entry/570103" w:history="1">
        <w:r w:rsidRPr="00A53529">
          <w:rPr>
            <w:rFonts w:ascii="Times New Roman" w:eastAsia="Times New Roman" w:hAnsi="Times New Roman" w:cs="Times New Roman"/>
            <w:sz w:val="24"/>
            <w:szCs w:val="24"/>
            <w:lang w:eastAsia="ru-RU"/>
          </w:rPr>
          <w:t>3</w:t>
        </w:r>
      </w:hyperlink>
      <w:r w:rsidRPr="00A53529">
        <w:rPr>
          <w:rFonts w:ascii="Times New Roman" w:eastAsia="Times New Roman" w:hAnsi="Times New Roman" w:cs="Times New Roman"/>
          <w:sz w:val="24"/>
          <w:szCs w:val="24"/>
          <w:lang w:eastAsia="ru-RU"/>
        </w:rPr>
        <w:t>, </w:t>
      </w:r>
      <w:hyperlink r:id="rId17" w:anchor="/document/74449814/entry/570104" w:history="1">
        <w:r w:rsidRPr="00A53529">
          <w:rPr>
            <w:rFonts w:ascii="Times New Roman" w:eastAsia="Times New Roman" w:hAnsi="Times New Roman" w:cs="Times New Roman"/>
            <w:sz w:val="24"/>
            <w:szCs w:val="24"/>
            <w:lang w:eastAsia="ru-RU"/>
          </w:rPr>
          <w:t>4</w:t>
        </w:r>
      </w:hyperlink>
      <w:r w:rsidRPr="00A53529">
        <w:rPr>
          <w:rFonts w:ascii="Times New Roman" w:eastAsia="Times New Roman" w:hAnsi="Times New Roman" w:cs="Times New Roman"/>
          <w:sz w:val="24"/>
          <w:szCs w:val="24"/>
          <w:lang w:eastAsia="ru-RU"/>
        </w:rPr>
        <w:t>, </w:t>
      </w:r>
      <w:hyperlink r:id="rId18" w:anchor="/document/74449814/entry/570105" w:history="1">
        <w:r w:rsidRPr="00A53529">
          <w:rPr>
            <w:rFonts w:ascii="Times New Roman" w:eastAsia="Times New Roman" w:hAnsi="Times New Roman" w:cs="Times New Roman"/>
            <w:sz w:val="24"/>
            <w:szCs w:val="24"/>
            <w:lang w:eastAsia="ru-RU"/>
          </w:rPr>
          <w:t>5 части 1 статьи 57</w:t>
        </w:r>
      </w:hyperlink>
      <w:r w:rsidRPr="00A53529">
        <w:rPr>
          <w:rFonts w:ascii="Times New Roman" w:eastAsia="Times New Roman" w:hAnsi="Times New Roman" w:cs="Times New Roman"/>
          <w:sz w:val="24"/>
          <w:szCs w:val="24"/>
          <w:lang w:eastAsia="ru-RU"/>
        </w:rPr>
        <w:t> </w:t>
      </w:r>
      <w:r w:rsidRPr="00A53529">
        <w:rPr>
          <w:rFonts w:ascii="Times New Roman" w:eastAsia="Times New Roman" w:hAnsi="Times New Roman" w:cs="Times New Roman"/>
          <w:color w:val="22272F"/>
          <w:sz w:val="24"/>
          <w:szCs w:val="24"/>
          <w:lang w:eastAsia="ru-RU"/>
        </w:rPr>
        <w:t>Федерального закона N 248-ФЗ.</w:t>
      </w:r>
    </w:p>
    <w:p w14:paraId="32C4FC05"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 xml:space="preserve">32. Контрольные мероприятия, проводимые при взаимодействии с контролируемым лицом, проводятся на основании решения контрольного органа о проведении контрольного мероприятия в виде распоряжения администрации </w:t>
      </w:r>
      <w:r w:rsidR="00EF032F">
        <w:rPr>
          <w:rFonts w:ascii="Times New Roman" w:eastAsia="Times New Roman" w:hAnsi="Times New Roman" w:cs="Times New Roman"/>
          <w:color w:val="22272F"/>
          <w:sz w:val="24"/>
          <w:szCs w:val="24"/>
          <w:lang w:eastAsia="ru-RU"/>
        </w:rPr>
        <w:t>Октябрьского района</w:t>
      </w:r>
      <w:r w:rsidRPr="00A53529">
        <w:rPr>
          <w:rFonts w:ascii="Times New Roman" w:eastAsia="Times New Roman" w:hAnsi="Times New Roman" w:cs="Times New Roman"/>
          <w:color w:val="22272F"/>
          <w:sz w:val="24"/>
          <w:szCs w:val="24"/>
          <w:lang w:eastAsia="ru-RU"/>
        </w:rPr>
        <w:t>.</w:t>
      </w:r>
    </w:p>
    <w:p w14:paraId="4A052AFA" w14:textId="77777777" w:rsidR="00A53529" w:rsidRPr="00365508" w:rsidRDefault="00A53529" w:rsidP="005C6ACE">
      <w:pPr>
        <w:spacing w:after="0" w:line="240" w:lineRule="auto"/>
        <w:ind w:firstLine="709"/>
        <w:jc w:val="both"/>
        <w:rPr>
          <w:rFonts w:ascii="Times New Roman" w:eastAsia="Times New Roman" w:hAnsi="Times New Roman" w:cs="Times New Roman"/>
          <w:sz w:val="24"/>
          <w:szCs w:val="24"/>
          <w:lang w:eastAsia="ru-RU"/>
        </w:rPr>
      </w:pPr>
      <w:r w:rsidRPr="00A53529">
        <w:rPr>
          <w:rFonts w:ascii="Times New Roman" w:eastAsia="Times New Roman" w:hAnsi="Times New Roman" w:cs="Times New Roman"/>
          <w:color w:val="22272F"/>
          <w:sz w:val="24"/>
          <w:szCs w:val="24"/>
          <w:lang w:eastAsia="ru-RU"/>
        </w:rPr>
        <w:t>33.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руководителя (заместителя руководителя) контрольного органа, задания, содержащегося в планах работы контрольного органа, в том числе в случаях, установленных </w:t>
      </w:r>
      <w:hyperlink r:id="rId19" w:anchor="/document/74449814/entry/0" w:history="1">
        <w:r w:rsidRPr="00365508">
          <w:rPr>
            <w:rFonts w:ascii="Times New Roman" w:eastAsia="Times New Roman" w:hAnsi="Times New Roman" w:cs="Times New Roman"/>
            <w:sz w:val="24"/>
            <w:szCs w:val="24"/>
            <w:lang w:eastAsia="ru-RU"/>
          </w:rPr>
          <w:t>Федеральным законом</w:t>
        </w:r>
      </w:hyperlink>
      <w:r w:rsidRPr="00365508">
        <w:rPr>
          <w:rFonts w:ascii="Times New Roman" w:eastAsia="Times New Roman" w:hAnsi="Times New Roman" w:cs="Times New Roman"/>
          <w:sz w:val="24"/>
          <w:szCs w:val="24"/>
          <w:lang w:eastAsia="ru-RU"/>
        </w:rPr>
        <w:t> N 248-ФЗ.</w:t>
      </w:r>
    </w:p>
    <w:p w14:paraId="434E8685"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365508">
        <w:rPr>
          <w:rFonts w:ascii="Times New Roman" w:eastAsia="Times New Roman" w:hAnsi="Times New Roman" w:cs="Times New Roman"/>
          <w:sz w:val="24"/>
          <w:szCs w:val="24"/>
          <w:lang w:eastAsia="ru-RU"/>
        </w:rPr>
        <w:t>34.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w:t>
      </w:r>
      <w:hyperlink r:id="rId20" w:anchor="/document/74449814/entry/0" w:history="1">
        <w:r w:rsidRPr="00365508">
          <w:rPr>
            <w:rFonts w:ascii="Times New Roman" w:eastAsia="Times New Roman" w:hAnsi="Times New Roman" w:cs="Times New Roman"/>
            <w:sz w:val="24"/>
            <w:szCs w:val="24"/>
            <w:lang w:eastAsia="ru-RU"/>
          </w:rPr>
          <w:t>Федеральным законом</w:t>
        </w:r>
      </w:hyperlink>
      <w:r w:rsidRPr="00A53529">
        <w:rPr>
          <w:rFonts w:ascii="Times New Roman" w:eastAsia="Times New Roman" w:hAnsi="Times New Roman" w:cs="Times New Roman"/>
          <w:color w:val="22272F"/>
          <w:sz w:val="24"/>
          <w:szCs w:val="24"/>
          <w:lang w:eastAsia="ru-RU"/>
        </w:rPr>
        <w:t> N 248-ФЗ.</w:t>
      </w:r>
    </w:p>
    <w:p w14:paraId="368B8405"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35. Контрольный орган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14:paraId="21547648"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36.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случаях:</w:t>
      </w:r>
    </w:p>
    <w:p w14:paraId="404A600E"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1) временной нетрудоспособности индивидуального предпринимателя, гражданина;</w:t>
      </w:r>
    </w:p>
    <w:p w14:paraId="0053BFE6"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2) нахождения за пределами Российской Федерации;</w:t>
      </w:r>
    </w:p>
    <w:p w14:paraId="27F5809F"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lastRenderedPageBreak/>
        <w:t>3) административного ареста;</w:t>
      </w:r>
    </w:p>
    <w:p w14:paraId="105411BB"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14:paraId="0438FD1E"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5)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эпидемия и другие чрезвычайные обстоятельства).</w:t>
      </w:r>
    </w:p>
    <w:p w14:paraId="195314A2"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37. Информация, указанная в пункте 36 настоящего Положения, должна содержать:</w:t>
      </w:r>
    </w:p>
    <w:p w14:paraId="234B4F30"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1) описание обстоятельств, в связи с которыми невозможно присутствие при проведении контрольного (надзорного) мероприятия;</w:t>
      </w:r>
    </w:p>
    <w:p w14:paraId="1B29B117"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2) сведения о причинно-следственной связи между возникшими обстоятельствами и невозможностью либо задержкой присутствия при проведении контрольного (надзорного) мероприятия;</w:t>
      </w:r>
    </w:p>
    <w:p w14:paraId="297B923A"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3) указание на срок, необходимый для устранения обстоятельств, препятствующих присутствию при проведении контрольного (надзорного) мероприятия.</w:t>
      </w:r>
    </w:p>
    <w:p w14:paraId="04A590DE"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38.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w:t>
      </w:r>
    </w:p>
    <w:p w14:paraId="5EB3474C"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38.1. Фотосъемка, аудио- и видеозапись, иные способы фиксации доказательств проводятся в следующем порядке:</w:t>
      </w:r>
    </w:p>
    <w:p w14:paraId="1EC326B9"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1) фотосъемка, аудио- и (или) видеозапись, иные способы фиксации доказательств осуществляются открыто, с уведомлением контролируемого лица вслух. В ходе записи подробно фиксируются и указываются место и характер выявленного нарушения обязательных требований;</w:t>
      </w:r>
    </w:p>
    <w:p w14:paraId="3FB14134"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2) фиксация нарушений обязательных требований при помощи фотосъемки производится не менее чем двумя снимками каждого из выявленных нарушений обязательных требований;</w:t>
      </w:r>
    </w:p>
    <w:p w14:paraId="0E1F3200"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3) зафиксированные с помощью фотосъемки, аудио- и (или) видеозаписи, других технических средств доказательства выявленных нарушений обязательных требований оформляются в виде приложения к акту контрольного мероприятия, в котором делается отметка об осуществлении фотосъемки, аудио-, видеозаписи, использовании других технических средств для фиксации доказательства выявленных нарушений обязательных требований.</w:t>
      </w:r>
    </w:p>
    <w:p w14:paraId="5DCDCFC3"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39.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21" w:anchor="/document/74449814/entry/900202" w:history="1">
        <w:r w:rsidRPr="00A53529">
          <w:rPr>
            <w:rFonts w:ascii="Times New Roman" w:eastAsia="Times New Roman" w:hAnsi="Times New Roman" w:cs="Times New Roman"/>
            <w:sz w:val="24"/>
            <w:szCs w:val="24"/>
            <w:lang w:eastAsia="ru-RU"/>
          </w:rPr>
          <w:t>пунктом 2 части 2 статьи 90</w:t>
        </w:r>
      </w:hyperlink>
      <w:r w:rsidRPr="00A53529">
        <w:rPr>
          <w:rFonts w:ascii="Times New Roman" w:eastAsia="Times New Roman" w:hAnsi="Times New Roman" w:cs="Times New Roman"/>
          <w:color w:val="22272F"/>
          <w:sz w:val="24"/>
          <w:szCs w:val="24"/>
          <w:lang w:eastAsia="ru-RU"/>
        </w:rPr>
        <w:t> Федерального закона N 248-ФЗ.</w:t>
      </w:r>
    </w:p>
    <w:p w14:paraId="3BA85AA9"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40. По окончании проведения контрольного мероприятия,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14:paraId="44AAD1AC"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41.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83A89E0"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lastRenderedPageBreak/>
        <w:t>42. Информация о контрольных мероприятиях размещается в Едином реестре контрольных (надзорных) мероприятий.</w:t>
      </w:r>
    </w:p>
    <w:p w14:paraId="28C840C6"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43. В случае несогласия с фактами и выводами, изложенными в акте, контролируемое лицо вправе направить жалобу в порядке, предусмотренном </w:t>
      </w:r>
      <w:hyperlink r:id="rId22" w:anchor="/document/74449814/entry/39" w:history="1">
        <w:r w:rsidRPr="00A53529">
          <w:rPr>
            <w:rFonts w:ascii="Times New Roman" w:eastAsia="Times New Roman" w:hAnsi="Times New Roman" w:cs="Times New Roman"/>
            <w:sz w:val="24"/>
            <w:szCs w:val="24"/>
            <w:lang w:eastAsia="ru-RU"/>
          </w:rPr>
          <w:t>статьями 39 - 43</w:t>
        </w:r>
      </w:hyperlink>
      <w:r w:rsidRPr="00A53529">
        <w:rPr>
          <w:rFonts w:ascii="Times New Roman" w:eastAsia="Times New Roman" w:hAnsi="Times New Roman" w:cs="Times New Roman"/>
          <w:sz w:val="24"/>
          <w:szCs w:val="24"/>
          <w:lang w:eastAsia="ru-RU"/>
        </w:rPr>
        <w:t> Федерального закона N 248-ФЗ и </w:t>
      </w:r>
      <w:hyperlink r:id="rId23" w:anchor="/document/402912429/entry/1004" w:history="1">
        <w:r w:rsidRPr="00A53529">
          <w:rPr>
            <w:rFonts w:ascii="Times New Roman" w:eastAsia="Times New Roman" w:hAnsi="Times New Roman" w:cs="Times New Roman"/>
            <w:sz w:val="24"/>
            <w:szCs w:val="24"/>
            <w:lang w:eastAsia="ru-RU"/>
          </w:rPr>
          <w:t>разделом 4</w:t>
        </w:r>
      </w:hyperlink>
      <w:r w:rsidRPr="00A53529">
        <w:rPr>
          <w:rFonts w:ascii="Times New Roman" w:eastAsia="Times New Roman" w:hAnsi="Times New Roman" w:cs="Times New Roman"/>
          <w:sz w:val="24"/>
          <w:szCs w:val="24"/>
          <w:lang w:eastAsia="ru-RU"/>
        </w:rPr>
        <w:t> </w:t>
      </w:r>
      <w:r w:rsidRPr="00A53529">
        <w:rPr>
          <w:rFonts w:ascii="Times New Roman" w:eastAsia="Times New Roman" w:hAnsi="Times New Roman" w:cs="Times New Roman"/>
          <w:color w:val="22272F"/>
          <w:sz w:val="24"/>
          <w:szCs w:val="24"/>
          <w:lang w:eastAsia="ru-RU"/>
        </w:rPr>
        <w:t>настоящего Положения.</w:t>
      </w:r>
    </w:p>
    <w:p w14:paraId="2569C313"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44.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56D6CE4"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45. В случае выявления при проведении контрольного мероприятия (за исключением выездного обследования) нарушений обязательных требований контролируемым лицом контрольный орган (должностное лицо, уполномоченное осуществлять контроль) в пределах полномочий, предусмотренных законодательством Российской Федерации, обязан принять меры, предусмотренные </w:t>
      </w:r>
      <w:hyperlink r:id="rId24" w:anchor="/document/74449814/entry/9002" w:history="1">
        <w:r w:rsidRPr="00A53529">
          <w:rPr>
            <w:rFonts w:ascii="Times New Roman" w:eastAsia="Times New Roman" w:hAnsi="Times New Roman" w:cs="Times New Roman"/>
            <w:sz w:val="24"/>
            <w:szCs w:val="24"/>
            <w:lang w:eastAsia="ru-RU"/>
          </w:rPr>
          <w:t>частью 2 статьи 90</w:t>
        </w:r>
      </w:hyperlink>
      <w:r w:rsidRPr="00A53529">
        <w:rPr>
          <w:rFonts w:ascii="Times New Roman" w:eastAsia="Times New Roman" w:hAnsi="Times New Roman" w:cs="Times New Roman"/>
          <w:sz w:val="24"/>
          <w:szCs w:val="24"/>
          <w:lang w:eastAsia="ru-RU"/>
        </w:rPr>
        <w:t> Федерального закона N 248-ФЗ. По результатам проведения выездного обследования не могут быть приняты решения, предусмотренные </w:t>
      </w:r>
      <w:hyperlink r:id="rId25" w:anchor="/document/74449814/entry/900201" w:history="1">
        <w:r w:rsidRPr="00A53529">
          <w:rPr>
            <w:rFonts w:ascii="Times New Roman" w:eastAsia="Times New Roman" w:hAnsi="Times New Roman" w:cs="Times New Roman"/>
            <w:sz w:val="24"/>
            <w:szCs w:val="24"/>
            <w:lang w:eastAsia="ru-RU"/>
          </w:rPr>
          <w:t>пунктами 1</w:t>
        </w:r>
      </w:hyperlink>
      <w:r w:rsidRPr="00A53529">
        <w:rPr>
          <w:rFonts w:ascii="Times New Roman" w:eastAsia="Times New Roman" w:hAnsi="Times New Roman" w:cs="Times New Roman"/>
          <w:sz w:val="24"/>
          <w:szCs w:val="24"/>
          <w:lang w:eastAsia="ru-RU"/>
        </w:rPr>
        <w:t> и </w:t>
      </w:r>
      <w:hyperlink r:id="rId26" w:anchor="/document/74449814/entry/900202" w:history="1">
        <w:r w:rsidRPr="00A53529">
          <w:rPr>
            <w:rFonts w:ascii="Times New Roman" w:eastAsia="Times New Roman" w:hAnsi="Times New Roman" w:cs="Times New Roman"/>
            <w:sz w:val="24"/>
            <w:szCs w:val="24"/>
            <w:lang w:eastAsia="ru-RU"/>
          </w:rPr>
          <w:t>2 части 2 статьи 90</w:t>
        </w:r>
      </w:hyperlink>
      <w:r w:rsidRPr="00A53529">
        <w:rPr>
          <w:rFonts w:ascii="Times New Roman" w:eastAsia="Times New Roman" w:hAnsi="Times New Roman" w:cs="Times New Roman"/>
          <w:color w:val="22272F"/>
          <w:sz w:val="24"/>
          <w:szCs w:val="24"/>
          <w:lang w:eastAsia="ru-RU"/>
        </w:rPr>
        <w:t> Федерального закона N 248-ФЗ.</w:t>
      </w:r>
    </w:p>
    <w:p w14:paraId="31F7617D"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46. При выдаче контролируемому лицу предписания об устранении выявленных нарушений обязательных требований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w:t>
      </w:r>
    </w:p>
    <w:p w14:paraId="7A63B925"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47. В случае выявления в ходе проведения контрольного 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и другие материалы, полученные в рамках контрольного мероприятия, в орган власти, уполномоченный на привлечение к соответствующей ответственности.</w:t>
      </w:r>
    </w:p>
    <w:p w14:paraId="5EC2BE3F" w14:textId="57B8FBAB" w:rsid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 xml:space="preserve">48. Формы документов, используемых контрольным органом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утверждаются постановлением администрации </w:t>
      </w:r>
      <w:r w:rsidR="00EF032F">
        <w:rPr>
          <w:rFonts w:ascii="Times New Roman" w:eastAsia="Times New Roman" w:hAnsi="Times New Roman" w:cs="Times New Roman"/>
          <w:color w:val="22272F"/>
          <w:sz w:val="24"/>
          <w:szCs w:val="24"/>
          <w:lang w:eastAsia="ru-RU"/>
        </w:rPr>
        <w:t>городского поселения Приобье</w:t>
      </w:r>
      <w:r w:rsidRPr="00A53529">
        <w:rPr>
          <w:rFonts w:ascii="Times New Roman" w:eastAsia="Times New Roman" w:hAnsi="Times New Roman" w:cs="Times New Roman"/>
          <w:color w:val="22272F"/>
          <w:sz w:val="24"/>
          <w:szCs w:val="24"/>
          <w:lang w:eastAsia="ru-RU"/>
        </w:rPr>
        <w:t>.</w:t>
      </w:r>
    </w:p>
    <w:p w14:paraId="6E9BA80F" w14:textId="77777777" w:rsidR="005C6ACE" w:rsidRPr="00A53529" w:rsidRDefault="005C6ACE" w:rsidP="005C6ACE">
      <w:pPr>
        <w:spacing w:after="0" w:line="240" w:lineRule="auto"/>
        <w:ind w:firstLine="709"/>
        <w:jc w:val="both"/>
        <w:rPr>
          <w:rFonts w:ascii="Times New Roman" w:eastAsia="Times New Roman" w:hAnsi="Times New Roman" w:cs="Times New Roman"/>
          <w:color w:val="22272F"/>
          <w:sz w:val="24"/>
          <w:szCs w:val="24"/>
          <w:lang w:eastAsia="ru-RU"/>
        </w:rPr>
      </w:pPr>
    </w:p>
    <w:p w14:paraId="70094FD3" w14:textId="648B3897" w:rsidR="00A53529" w:rsidRDefault="00A53529" w:rsidP="005C6ACE">
      <w:pPr>
        <w:spacing w:after="0" w:line="240" w:lineRule="auto"/>
        <w:ind w:firstLine="709"/>
        <w:jc w:val="center"/>
        <w:rPr>
          <w:rFonts w:ascii="Times New Roman" w:eastAsia="Times New Roman" w:hAnsi="Times New Roman" w:cs="Times New Roman"/>
          <w:b/>
          <w:bCs/>
          <w:color w:val="22272F"/>
          <w:sz w:val="24"/>
          <w:szCs w:val="24"/>
          <w:lang w:eastAsia="ru-RU"/>
        </w:rPr>
      </w:pPr>
      <w:r w:rsidRPr="005C6ACE">
        <w:rPr>
          <w:rFonts w:ascii="Times New Roman" w:eastAsia="Times New Roman" w:hAnsi="Times New Roman" w:cs="Times New Roman"/>
          <w:b/>
          <w:bCs/>
          <w:color w:val="22272F"/>
          <w:sz w:val="24"/>
          <w:szCs w:val="24"/>
          <w:lang w:eastAsia="ru-RU"/>
        </w:rPr>
        <w:t>IV. Обжалование решений контрольного органа, действий (бездействия) должностных лиц, уполномоченных осуществлять контроль</w:t>
      </w:r>
    </w:p>
    <w:p w14:paraId="4C06DD7C" w14:textId="77777777" w:rsidR="005C6ACE" w:rsidRPr="005C6ACE" w:rsidRDefault="005C6ACE" w:rsidP="005C6ACE">
      <w:pPr>
        <w:spacing w:after="0" w:line="240" w:lineRule="auto"/>
        <w:ind w:firstLine="709"/>
        <w:jc w:val="center"/>
        <w:rPr>
          <w:rFonts w:ascii="Times New Roman" w:eastAsia="Times New Roman" w:hAnsi="Times New Roman" w:cs="Times New Roman"/>
          <w:b/>
          <w:bCs/>
          <w:color w:val="22272F"/>
          <w:sz w:val="24"/>
          <w:szCs w:val="24"/>
          <w:lang w:eastAsia="ru-RU"/>
        </w:rPr>
      </w:pPr>
    </w:p>
    <w:p w14:paraId="304842CC"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49. Решения контрольного органа, действия (бездействие) должностных лиц, уполномоченных осуществлять контроль в сфере благоустройства, могут быть обжалованы в порядке, установленном </w:t>
      </w:r>
      <w:hyperlink r:id="rId27" w:anchor="/document/74449814/entry/900" w:history="1">
        <w:r w:rsidRPr="00A53529">
          <w:rPr>
            <w:rFonts w:ascii="Times New Roman" w:eastAsia="Times New Roman" w:hAnsi="Times New Roman" w:cs="Times New Roman"/>
            <w:sz w:val="24"/>
            <w:szCs w:val="24"/>
            <w:lang w:eastAsia="ru-RU"/>
          </w:rPr>
          <w:t>главой 9</w:t>
        </w:r>
      </w:hyperlink>
      <w:r w:rsidRPr="00A53529">
        <w:rPr>
          <w:rFonts w:ascii="Times New Roman" w:eastAsia="Times New Roman" w:hAnsi="Times New Roman" w:cs="Times New Roman"/>
          <w:sz w:val="24"/>
          <w:szCs w:val="24"/>
          <w:lang w:eastAsia="ru-RU"/>
        </w:rPr>
        <w:t> </w:t>
      </w:r>
      <w:r w:rsidRPr="00A53529">
        <w:rPr>
          <w:rFonts w:ascii="Times New Roman" w:eastAsia="Times New Roman" w:hAnsi="Times New Roman" w:cs="Times New Roman"/>
          <w:color w:val="22272F"/>
          <w:sz w:val="24"/>
          <w:szCs w:val="24"/>
          <w:lang w:eastAsia="ru-RU"/>
        </w:rPr>
        <w:t>Федерального закона N 248-ФЗ.</w:t>
      </w:r>
    </w:p>
    <w:p w14:paraId="5F374A60"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50.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14:paraId="672D1C8A"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1) решений о проведении контрольных мероприятий;</w:t>
      </w:r>
    </w:p>
    <w:p w14:paraId="48ACC7E7"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2) актов контрольных мероприятий, предписаний об устранении выявленных нарушений;</w:t>
      </w:r>
    </w:p>
    <w:p w14:paraId="277DC6BB"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3) действий (бездействия) должностных лиц, уполномоченных осуществлять контроль, в рамках контрольных мероприятий.</w:t>
      </w:r>
    </w:p>
    <w:p w14:paraId="1F3DB74C"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 xml:space="preserve">51. 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w:t>
      </w:r>
      <w:r w:rsidRPr="00A53529">
        <w:rPr>
          <w:rFonts w:ascii="Times New Roman" w:eastAsia="Times New Roman" w:hAnsi="Times New Roman" w:cs="Times New Roman"/>
          <w:color w:val="22272F"/>
          <w:sz w:val="24"/>
          <w:szCs w:val="24"/>
          <w:lang w:eastAsia="ru-RU"/>
        </w:rPr>
        <w:lastRenderedPageBreak/>
        <w:t>случаев обжалования в суд решений, действий (бездействия) гражданами, не осуществляющими предпринимательской деятельности.</w:t>
      </w:r>
    </w:p>
    <w:p w14:paraId="1DAD9D67"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в течение 30 календарных дней со дня, когда контролируемое лицо узнало или должно было узнать о нарушении своих прав.</w:t>
      </w:r>
    </w:p>
    <w:p w14:paraId="287C3423"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53. В случае если жалоба содержит сведения и документы, составляющие государственную или иную охраняемую законом тайну, контролируемое лицо подает ее без использования единого портала государственных и муниципальных услуг и (или) региональных порталов государственных и муниципальных услуг непосредственно в контрольный орган одним из следующих способов:</w:t>
      </w:r>
    </w:p>
    <w:p w14:paraId="3FE8F3A3"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1) лично, обратившись в приемную контрольного органа;</w:t>
      </w:r>
    </w:p>
    <w:p w14:paraId="66D794A5"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2) п</w:t>
      </w:r>
      <w:r w:rsidR="00EF032F">
        <w:rPr>
          <w:rFonts w:ascii="Times New Roman" w:eastAsia="Times New Roman" w:hAnsi="Times New Roman" w:cs="Times New Roman"/>
          <w:color w:val="22272F"/>
          <w:sz w:val="24"/>
          <w:szCs w:val="24"/>
          <w:lang w:eastAsia="ru-RU"/>
        </w:rPr>
        <w:t>очтовой связью по адресу: 628126</w:t>
      </w:r>
      <w:r w:rsidRPr="00A53529">
        <w:rPr>
          <w:rFonts w:ascii="Times New Roman" w:eastAsia="Times New Roman" w:hAnsi="Times New Roman" w:cs="Times New Roman"/>
          <w:color w:val="22272F"/>
          <w:sz w:val="24"/>
          <w:szCs w:val="24"/>
          <w:lang w:eastAsia="ru-RU"/>
        </w:rPr>
        <w:t xml:space="preserve">, Ханты-Мансийский автономный округ - Югра, </w:t>
      </w:r>
      <w:r w:rsidR="00EF032F">
        <w:rPr>
          <w:rFonts w:ascii="Times New Roman" w:eastAsia="Times New Roman" w:hAnsi="Times New Roman" w:cs="Times New Roman"/>
          <w:color w:val="22272F"/>
          <w:sz w:val="24"/>
          <w:szCs w:val="24"/>
          <w:lang w:eastAsia="ru-RU"/>
        </w:rPr>
        <w:t>Октябрьский район</w:t>
      </w:r>
      <w:r w:rsidRPr="00A53529">
        <w:rPr>
          <w:rFonts w:ascii="Times New Roman" w:eastAsia="Times New Roman" w:hAnsi="Times New Roman" w:cs="Times New Roman"/>
          <w:color w:val="22272F"/>
          <w:sz w:val="24"/>
          <w:szCs w:val="24"/>
          <w:lang w:eastAsia="ru-RU"/>
        </w:rPr>
        <w:t xml:space="preserve">, </w:t>
      </w:r>
      <w:r w:rsidR="00EF032F">
        <w:rPr>
          <w:rFonts w:ascii="Times New Roman" w:eastAsia="Times New Roman" w:hAnsi="Times New Roman" w:cs="Times New Roman"/>
          <w:color w:val="22272F"/>
          <w:sz w:val="24"/>
          <w:szCs w:val="24"/>
          <w:lang w:eastAsia="ru-RU"/>
        </w:rPr>
        <w:t>пгт. Приобье, ул. Югорская д.5</w:t>
      </w:r>
      <w:r w:rsidRPr="00A53529">
        <w:rPr>
          <w:rFonts w:ascii="Times New Roman" w:eastAsia="Times New Roman" w:hAnsi="Times New Roman" w:cs="Times New Roman"/>
          <w:color w:val="22272F"/>
          <w:sz w:val="24"/>
          <w:szCs w:val="24"/>
          <w:lang w:eastAsia="ru-RU"/>
        </w:rPr>
        <w:t>.</w:t>
      </w:r>
    </w:p>
    <w:p w14:paraId="776E7560"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54.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6399D23E"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55. Жалоба на предписание контрольного органа может быть подана в течение 10 рабочих дней с момента получения контролируемым лицом предписания.</w:t>
      </w:r>
    </w:p>
    <w:p w14:paraId="1F2383CB"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56. 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 (должностным лицом, уполномоченным на рассмотрение жалобы).</w:t>
      </w:r>
    </w:p>
    <w:p w14:paraId="3083D279"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57.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C2E299F"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58. Жалоба на решение контрольного органа, действия (бездействие) его должностных лиц подлежит рассмотрению в течение 20 рабочих дней со дня ее регистрации.</w:t>
      </w:r>
    </w:p>
    <w:p w14:paraId="21FFA569" w14:textId="3E6BB5B7" w:rsid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59. В случае если для ее рассмотрения требуется получение сведений, имеющихся в распоряжении иных органов, срок рассмотрения жалобы может быть продлен руководителем контрольного органа не более чем на 20 рабочих дней.</w:t>
      </w:r>
    </w:p>
    <w:p w14:paraId="4526F4E3" w14:textId="77777777" w:rsidR="005C6ACE" w:rsidRPr="00A53529" w:rsidRDefault="005C6ACE" w:rsidP="005C6ACE">
      <w:pPr>
        <w:spacing w:after="0" w:line="240" w:lineRule="auto"/>
        <w:ind w:firstLine="709"/>
        <w:jc w:val="both"/>
        <w:rPr>
          <w:rFonts w:ascii="Times New Roman" w:eastAsia="Times New Roman" w:hAnsi="Times New Roman" w:cs="Times New Roman"/>
          <w:color w:val="22272F"/>
          <w:sz w:val="24"/>
          <w:szCs w:val="24"/>
          <w:lang w:eastAsia="ru-RU"/>
        </w:rPr>
      </w:pPr>
    </w:p>
    <w:p w14:paraId="67796F27" w14:textId="028D8647" w:rsidR="00CC65B6" w:rsidRDefault="00CC65B6" w:rsidP="005C6ACE">
      <w:pPr>
        <w:spacing w:after="0" w:line="240" w:lineRule="auto"/>
        <w:ind w:firstLine="709"/>
        <w:jc w:val="center"/>
        <w:rPr>
          <w:rFonts w:ascii="Times New Roman" w:eastAsia="Times New Roman" w:hAnsi="Times New Roman" w:cs="Times New Roman"/>
          <w:b/>
          <w:bCs/>
          <w:color w:val="22272F"/>
          <w:sz w:val="24"/>
          <w:szCs w:val="24"/>
          <w:lang w:eastAsia="ru-RU"/>
        </w:rPr>
      </w:pPr>
      <w:r w:rsidRPr="005C6ACE">
        <w:rPr>
          <w:rFonts w:ascii="Times New Roman" w:eastAsia="Times New Roman" w:hAnsi="Times New Roman" w:cs="Times New Roman"/>
          <w:b/>
          <w:bCs/>
          <w:color w:val="22272F"/>
          <w:sz w:val="24"/>
          <w:szCs w:val="24"/>
          <w:lang w:val="en-US" w:eastAsia="ru-RU"/>
        </w:rPr>
        <w:t>V</w:t>
      </w:r>
      <w:r w:rsidRPr="005C6ACE">
        <w:rPr>
          <w:rFonts w:ascii="Times New Roman" w:eastAsia="Times New Roman" w:hAnsi="Times New Roman" w:cs="Times New Roman"/>
          <w:b/>
          <w:bCs/>
          <w:color w:val="22272F"/>
          <w:sz w:val="24"/>
          <w:szCs w:val="24"/>
          <w:lang w:eastAsia="ru-RU"/>
        </w:rPr>
        <w:t>. Ключевые показатели контроля в сфере благоустройства и их целевые значения</w:t>
      </w:r>
    </w:p>
    <w:p w14:paraId="2DD468DE" w14:textId="77777777" w:rsidR="005C6ACE" w:rsidRDefault="005C6ACE" w:rsidP="005C6ACE">
      <w:pPr>
        <w:spacing w:after="0" w:line="240" w:lineRule="auto"/>
        <w:ind w:firstLine="709"/>
        <w:jc w:val="center"/>
        <w:rPr>
          <w:rFonts w:ascii="Times New Roman" w:eastAsia="Times New Roman" w:hAnsi="Times New Roman" w:cs="Times New Roman"/>
          <w:b/>
          <w:bCs/>
          <w:color w:val="22272F"/>
          <w:sz w:val="24"/>
          <w:szCs w:val="24"/>
          <w:lang w:eastAsia="ru-RU"/>
        </w:rPr>
      </w:pPr>
    </w:p>
    <w:p w14:paraId="38AA2C58" w14:textId="62E95E52" w:rsidR="00CC65B6" w:rsidRPr="00CC65B6" w:rsidRDefault="00CC65B6" w:rsidP="005C6ACE">
      <w:pPr>
        <w:spacing w:after="0" w:line="240" w:lineRule="auto"/>
        <w:ind w:firstLine="709"/>
        <w:rPr>
          <w:rFonts w:ascii="Times New Roman" w:eastAsia="Times New Roman" w:hAnsi="Times New Roman" w:cs="Times New Roman"/>
          <w:sz w:val="24"/>
          <w:szCs w:val="24"/>
          <w:lang w:eastAsia="ru-RU"/>
        </w:rPr>
      </w:pPr>
      <w:r w:rsidRPr="00CC65B6">
        <w:rPr>
          <w:rFonts w:ascii="Times New Roman" w:eastAsia="Times New Roman" w:hAnsi="Times New Roman" w:cs="Times New Roman"/>
          <w:color w:val="22272F"/>
          <w:sz w:val="24"/>
          <w:szCs w:val="24"/>
          <w:lang w:eastAsia="ru-RU"/>
        </w:rPr>
        <w:t xml:space="preserve">60. </w:t>
      </w:r>
      <w:r w:rsidRPr="00CC65B6">
        <w:rPr>
          <w:rFonts w:ascii="Times New Roman" w:eastAsia="Times New Roman" w:hAnsi="Times New Roman" w:cs="Times New Roman"/>
          <w:sz w:val="24"/>
          <w:szCs w:val="24"/>
          <w:lang w:eastAsia="ru-RU"/>
        </w:rPr>
        <w:t>Оценка результативности и эффективности осуществления контроля в сфере благоустройства осуществляется на основании </w:t>
      </w:r>
      <w:hyperlink r:id="rId28" w:anchor="/document/74449814/entry/30" w:history="1">
        <w:r w:rsidRPr="00CC65B6">
          <w:rPr>
            <w:rStyle w:val="aa"/>
            <w:rFonts w:ascii="Times New Roman" w:eastAsia="Times New Roman" w:hAnsi="Times New Roman" w:cs="Times New Roman"/>
            <w:color w:val="auto"/>
            <w:sz w:val="24"/>
            <w:szCs w:val="24"/>
            <w:u w:val="none"/>
            <w:lang w:eastAsia="ru-RU"/>
          </w:rPr>
          <w:t>статьи 30</w:t>
        </w:r>
      </w:hyperlink>
      <w:r w:rsidRPr="00CC65B6">
        <w:rPr>
          <w:rFonts w:ascii="Times New Roman" w:eastAsia="Times New Roman" w:hAnsi="Times New Roman" w:cs="Times New Roman"/>
          <w:sz w:val="24"/>
          <w:szCs w:val="24"/>
          <w:lang w:eastAsia="ru-RU"/>
        </w:rPr>
        <w:t> Федерального закона N 248-ФЗ.</w:t>
      </w:r>
    </w:p>
    <w:p w14:paraId="73740B80" w14:textId="77777777" w:rsidR="00CC65B6" w:rsidRPr="00CC65B6" w:rsidRDefault="00CC65B6" w:rsidP="005C6ACE">
      <w:pPr>
        <w:spacing w:after="0" w:line="240" w:lineRule="auto"/>
        <w:ind w:firstLine="709"/>
        <w:rPr>
          <w:rFonts w:ascii="Times New Roman" w:eastAsia="Times New Roman" w:hAnsi="Times New Roman" w:cs="Times New Roman"/>
          <w:color w:val="22272F"/>
          <w:sz w:val="24"/>
          <w:szCs w:val="24"/>
          <w:lang w:eastAsia="ru-RU"/>
        </w:rPr>
      </w:pPr>
      <w:r w:rsidRPr="00CC65B6">
        <w:rPr>
          <w:rFonts w:ascii="Times New Roman" w:eastAsia="Times New Roman" w:hAnsi="Times New Roman" w:cs="Times New Roman"/>
          <w:color w:val="22272F"/>
          <w:sz w:val="24"/>
          <w:szCs w:val="24"/>
          <w:lang w:eastAsia="ru-RU"/>
        </w:rPr>
        <w:t>61. Ключевые показатели муниципального контроля в сфере благоустройства их целевые значения:</w:t>
      </w:r>
    </w:p>
    <w:tbl>
      <w:tblPr>
        <w:tblW w:w="9825" w:type="dxa"/>
        <w:tblCellMar>
          <w:top w:w="15" w:type="dxa"/>
          <w:left w:w="15" w:type="dxa"/>
          <w:bottom w:w="15" w:type="dxa"/>
          <w:right w:w="15" w:type="dxa"/>
        </w:tblCellMar>
        <w:tblLook w:val="04A0" w:firstRow="1" w:lastRow="0" w:firstColumn="1" w:lastColumn="0" w:noHBand="0" w:noVBand="1"/>
      </w:tblPr>
      <w:tblGrid>
        <w:gridCol w:w="6605"/>
        <w:gridCol w:w="3220"/>
      </w:tblGrid>
      <w:tr w:rsidR="00CC65B6" w:rsidRPr="00CC65B6" w14:paraId="34459FCC" w14:textId="77777777" w:rsidTr="00CC65B6">
        <w:tc>
          <w:tcPr>
            <w:tcW w:w="6555" w:type="dxa"/>
            <w:tcBorders>
              <w:top w:val="single" w:sz="6" w:space="0" w:color="000000"/>
              <w:left w:val="single" w:sz="6" w:space="0" w:color="000000"/>
              <w:bottom w:val="single" w:sz="6" w:space="0" w:color="000000"/>
              <w:right w:val="single" w:sz="6" w:space="0" w:color="000000"/>
            </w:tcBorders>
            <w:hideMark/>
          </w:tcPr>
          <w:p w14:paraId="45EA1E0B" w14:textId="77777777" w:rsidR="00CC65B6" w:rsidRPr="00CC65B6" w:rsidRDefault="00CC65B6" w:rsidP="005C6ACE">
            <w:pPr>
              <w:spacing w:after="0" w:line="240" w:lineRule="auto"/>
              <w:ind w:firstLine="709"/>
              <w:jc w:val="center"/>
              <w:rPr>
                <w:rFonts w:ascii="Times New Roman" w:eastAsia="Times New Roman" w:hAnsi="Times New Roman" w:cs="Times New Roman"/>
                <w:color w:val="22272F"/>
                <w:sz w:val="24"/>
                <w:szCs w:val="24"/>
                <w:lang w:eastAsia="ru-RU"/>
              </w:rPr>
            </w:pPr>
            <w:r w:rsidRPr="00CC65B6">
              <w:rPr>
                <w:rFonts w:ascii="Times New Roman" w:eastAsia="Times New Roman" w:hAnsi="Times New Roman" w:cs="Times New Roman"/>
                <w:color w:val="22272F"/>
                <w:sz w:val="24"/>
                <w:szCs w:val="24"/>
                <w:lang w:eastAsia="ru-RU"/>
              </w:rPr>
              <w:t>Ключевые показатели</w:t>
            </w:r>
          </w:p>
        </w:tc>
        <w:tc>
          <w:tcPr>
            <w:tcW w:w="3195" w:type="dxa"/>
            <w:tcBorders>
              <w:top w:val="single" w:sz="6" w:space="0" w:color="000000"/>
              <w:left w:val="single" w:sz="6" w:space="0" w:color="000000"/>
              <w:bottom w:val="single" w:sz="6" w:space="0" w:color="000000"/>
              <w:right w:val="single" w:sz="6" w:space="0" w:color="000000"/>
            </w:tcBorders>
            <w:hideMark/>
          </w:tcPr>
          <w:p w14:paraId="418F5F3E" w14:textId="77777777" w:rsidR="00CC65B6" w:rsidRPr="00CC65B6" w:rsidRDefault="00CC65B6" w:rsidP="005C6ACE">
            <w:pPr>
              <w:spacing w:after="0" w:line="240" w:lineRule="auto"/>
              <w:ind w:firstLine="709"/>
              <w:jc w:val="center"/>
              <w:rPr>
                <w:rFonts w:ascii="Times New Roman" w:eastAsia="Times New Roman" w:hAnsi="Times New Roman" w:cs="Times New Roman"/>
                <w:color w:val="22272F"/>
                <w:sz w:val="24"/>
                <w:szCs w:val="24"/>
                <w:lang w:eastAsia="ru-RU"/>
              </w:rPr>
            </w:pPr>
            <w:r w:rsidRPr="00CC65B6">
              <w:rPr>
                <w:rFonts w:ascii="Times New Roman" w:eastAsia="Times New Roman" w:hAnsi="Times New Roman" w:cs="Times New Roman"/>
                <w:color w:val="22272F"/>
                <w:sz w:val="24"/>
                <w:szCs w:val="24"/>
                <w:lang w:eastAsia="ru-RU"/>
              </w:rPr>
              <w:t>Целевые значения, %</w:t>
            </w:r>
          </w:p>
        </w:tc>
      </w:tr>
      <w:tr w:rsidR="00CC65B6" w:rsidRPr="00CC65B6" w14:paraId="46D583F0" w14:textId="77777777" w:rsidTr="00CC65B6">
        <w:tc>
          <w:tcPr>
            <w:tcW w:w="6555" w:type="dxa"/>
            <w:tcBorders>
              <w:top w:val="single" w:sz="6" w:space="0" w:color="000000"/>
              <w:left w:val="single" w:sz="6" w:space="0" w:color="000000"/>
              <w:bottom w:val="single" w:sz="6" w:space="0" w:color="000000"/>
              <w:right w:val="single" w:sz="6" w:space="0" w:color="000000"/>
            </w:tcBorders>
            <w:hideMark/>
          </w:tcPr>
          <w:p w14:paraId="6E101984" w14:textId="77777777" w:rsidR="00CC65B6" w:rsidRPr="00CC65B6" w:rsidRDefault="00CC65B6" w:rsidP="005C6ACE">
            <w:pPr>
              <w:spacing w:after="0" w:line="240" w:lineRule="auto"/>
              <w:ind w:firstLine="709"/>
              <w:jc w:val="center"/>
              <w:rPr>
                <w:rFonts w:ascii="Times New Roman" w:eastAsia="Times New Roman" w:hAnsi="Times New Roman" w:cs="Times New Roman"/>
                <w:color w:val="22272F"/>
                <w:sz w:val="24"/>
                <w:szCs w:val="24"/>
                <w:lang w:eastAsia="ru-RU"/>
              </w:rPr>
            </w:pPr>
            <w:r w:rsidRPr="00CC65B6">
              <w:rPr>
                <w:rFonts w:ascii="Times New Roman" w:eastAsia="Times New Roman" w:hAnsi="Times New Roman" w:cs="Times New Roman"/>
                <w:color w:val="22272F"/>
                <w:sz w:val="24"/>
                <w:szCs w:val="24"/>
                <w:lang w:eastAsia="ru-RU"/>
              </w:rPr>
              <w:t>Доля устраненных нарушений обязательных требований от числа выявленных по результатам контрольных мероприятий</w:t>
            </w:r>
          </w:p>
        </w:tc>
        <w:tc>
          <w:tcPr>
            <w:tcW w:w="3195" w:type="dxa"/>
            <w:tcBorders>
              <w:top w:val="single" w:sz="6" w:space="0" w:color="000000"/>
              <w:left w:val="single" w:sz="6" w:space="0" w:color="000000"/>
              <w:bottom w:val="single" w:sz="6" w:space="0" w:color="000000"/>
              <w:right w:val="single" w:sz="6" w:space="0" w:color="000000"/>
            </w:tcBorders>
            <w:hideMark/>
          </w:tcPr>
          <w:p w14:paraId="7AAFD6EF" w14:textId="77777777" w:rsidR="00CC65B6" w:rsidRPr="00CC65B6" w:rsidRDefault="00CC65B6" w:rsidP="005C6ACE">
            <w:pPr>
              <w:spacing w:after="0" w:line="240" w:lineRule="auto"/>
              <w:ind w:firstLine="709"/>
              <w:jc w:val="center"/>
              <w:rPr>
                <w:rFonts w:ascii="Times New Roman" w:eastAsia="Times New Roman" w:hAnsi="Times New Roman" w:cs="Times New Roman"/>
                <w:color w:val="22272F"/>
                <w:sz w:val="24"/>
                <w:szCs w:val="24"/>
                <w:lang w:eastAsia="ru-RU"/>
              </w:rPr>
            </w:pPr>
            <w:r w:rsidRPr="00CC65B6">
              <w:rPr>
                <w:rFonts w:ascii="Times New Roman" w:eastAsia="Times New Roman" w:hAnsi="Times New Roman" w:cs="Times New Roman"/>
                <w:color w:val="22272F"/>
                <w:sz w:val="24"/>
                <w:szCs w:val="24"/>
                <w:lang w:eastAsia="ru-RU"/>
              </w:rPr>
              <w:t>70%</w:t>
            </w:r>
          </w:p>
        </w:tc>
      </w:tr>
      <w:tr w:rsidR="00CC65B6" w:rsidRPr="00CC65B6" w14:paraId="4D038A9E" w14:textId="77777777" w:rsidTr="00CC65B6">
        <w:tc>
          <w:tcPr>
            <w:tcW w:w="6555" w:type="dxa"/>
            <w:tcBorders>
              <w:top w:val="single" w:sz="6" w:space="0" w:color="000000"/>
              <w:left w:val="single" w:sz="6" w:space="0" w:color="000000"/>
              <w:bottom w:val="single" w:sz="6" w:space="0" w:color="000000"/>
              <w:right w:val="single" w:sz="6" w:space="0" w:color="000000"/>
            </w:tcBorders>
            <w:hideMark/>
          </w:tcPr>
          <w:p w14:paraId="0833646F" w14:textId="77777777" w:rsidR="00CC65B6" w:rsidRPr="00CC65B6" w:rsidRDefault="00CC65B6" w:rsidP="005C6ACE">
            <w:pPr>
              <w:spacing w:after="0" w:line="240" w:lineRule="auto"/>
              <w:ind w:firstLine="709"/>
              <w:jc w:val="center"/>
              <w:rPr>
                <w:rFonts w:ascii="Times New Roman" w:eastAsia="Times New Roman" w:hAnsi="Times New Roman" w:cs="Times New Roman"/>
                <w:color w:val="22272F"/>
                <w:sz w:val="24"/>
                <w:szCs w:val="24"/>
                <w:lang w:eastAsia="ru-RU"/>
              </w:rPr>
            </w:pPr>
            <w:r w:rsidRPr="00CC65B6">
              <w:rPr>
                <w:rFonts w:ascii="Times New Roman" w:eastAsia="Times New Roman" w:hAnsi="Times New Roman" w:cs="Times New Roman"/>
                <w:color w:val="22272F"/>
                <w:sz w:val="24"/>
                <w:szCs w:val="24"/>
                <w:lang w:eastAsia="ru-RU"/>
              </w:rPr>
              <w:t>Доля устраненных (предотвращенных) нарушений обязательных требований, из числа выявленных в ходе профилактических мероприятий</w:t>
            </w:r>
          </w:p>
        </w:tc>
        <w:tc>
          <w:tcPr>
            <w:tcW w:w="3195" w:type="dxa"/>
            <w:tcBorders>
              <w:top w:val="single" w:sz="6" w:space="0" w:color="000000"/>
              <w:left w:val="single" w:sz="6" w:space="0" w:color="000000"/>
              <w:bottom w:val="single" w:sz="6" w:space="0" w:color="000000"/>
              <w:right w:val="single" w:sz="6" w:space="0" w:color="000000"/>
            </w:tcBorders>
            <w:hideMark/>
          </w:tcPr>
          <w:p w14:paraId="36A0AC6C" w14:textId="77777777" w:rsidR="00CC65B6" w:rsidRPr="00CC65B6" w:rsidRDefault="00CC65B6" w:rsidP="005C6ACE">
            <w:pPr>
              <w:spacing w:after="0" w:line="240" w:lineRule="auto"/>
              <w:ind w:firstLine="709"/>
              <w:jc w:val="center"/>
              <w:rPr>
                <w:rFonts w:ascii="Times New Roman" w:eastAsia="Times New Roman" w:hAnsi="Times New Roman" w:cs="Times New Roman"/>
                <w:color w:val="22272F"/>
                <w:sz w:val="24"/>
                <w:szCs w:val="24"/>
                <w:lang w:eastAsia="ru-RU"/>
              </w:rPr>
            </w:pPr>
            <w:r w:rsidRPr="00CC65B6">
              <w:rPr>
                <w:rFonts w:ascii="Times New Roman" w:eastAsia="Times New Roman" w:hAnsi="Times New Roman" w:cs="Times New Roman"/>
                <w:color w:val="22272F"/>
                <w:sz w:val="24"/>
                <w:szCs w:val="24"/>
                <w:lang w:eastAsia="ru-RU"/>
              </w:rPr>
              <w:t>50%</w:t>
            </w:r>
          </w:p>
        </w:tc>
      </w:tr>
    </w:tbl>
    <w:p w14:paraId="1BE9B202" w14:textId="77777777" w:rsidR="00A53529" w:rsidRPr="00A53529" w:rsidRDefault="00CC65B6" w:rsidP="005C6ACE">
      <w:pPr>
        <w:spacing w:after="0" w:line="240" w:lineRule="auto"/>
        <w:ind w:firstLine="709"/>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62</w:t>
      </w:r>
      <w:r w:rsidR="00A53529" w:rsidRPr="00A53529">
        <w:rPr>
          <w:rFonts w:ascii="Times New Roman" w:eastAsia="Times New Roman" w:hAnsi="Times New Roman" w:cs="Times New Roman"/>
          <w:color w:val="22272F"/>
          <w:sz w:val="24"/>
          <w:szCs w:val="24"/>
          <w:lang w:eastAsia="ru-RU"/>
        </w:rPr>
        <w:t>. Индикативные показатели муниципального контроля в сфере благоустройства:</w:t>
      </w:r>
    </w:p>
    <w:p w14:paraId="6F5EABB3"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1) количество внеплановых контрольных мероприятий, проведенных за отчетный период;</w:t>
      </w:r>
    </w:p>
    <w:p w14:paraId="1DEDDBFA"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2) общее количество контрольных мероприятий с взаимодействием, проведенных за отчетный период;</w:t>
      </w:r>
    </w:p>
    <w:p w14:paraId="491CD9AA"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3) количество контрольных мероприятий с взаимодействием по каждому виду контрольного мероприятия, проведенных за отчетный период;</w:t>
      </w:r>
    </w:p>
    <w:p w14:paraId="72D73269"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lastRenderedPageBreak/>
        <w:t>4) количество контрольных мероприятий, проведенных с использованием средств дистанционного взаимодействия, за отчетный период;</w:t>
      </w:r>
    </w:p>
    <w:p w14:paraId="44B5D650"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5) количество обязательных профилактических визитов, проведенных за отчетный период;</w:t>
      </w:r>
    </w:p>
    <w:p w14:paraId="0EEB91C2"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6) количество предостережений о недопустимости нарушения обязательных требований, объявленных за отчетный период;</w:t>
      </w:r>
    </w:p>
    <w:p w14:paraId="7E437905"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7) количество контрольных мероприятий, по результатам которых выявлены нарушения обязательных требований, за отчетный период;</w:t>
      </w:r>
    </w:p>
    <w:p w14:paraId="7D86A1D5"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8) количество контрольных мероприятий, по итогам которых возбуждены дела об административных правонарушениях, за отчетный период;</w:t>
      </w:r>
    </w:p>
    <w:p w14:paraId="30FB73AC"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9) сумма административных штрафов, наложенных по результатам контрольных мероприятий, за отчетный период;</w:t>
      </w:r>
    </w:p>
    <w:p w14:paraId="39915ABC"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10) количество направленных в органы прокуратуры заявлений о согласовании проведения контрольных мероприятий, за отчетный период;</w:t>
      </w:r>
    </w:p>
    <w:p w14:paraId="1852C28E"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11)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14:paraId="39FE7669"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12) общее количество учтенных объектов контроля на конец отчетного периода;</w:t>
      </w:r>
    </w:p>
    <w:p w14:paraId="72117627"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13) количество учтенных контролируемых лиц на конец отчетного периода;</w:t>
      </w:r>
    </w:p>
    <w:p w14:paraId="22EEB878"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14) количество учтенных контролируемых лиц, в отношении которых проведены контрольные мероприятия, за отчетный период;</w:t>
      </w:r>
    </w:p>
    <w:p w14:paraId="3B27A8A3"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15) общее количество жалоб, поданных контролируемыми лицами в досудебном порядке за отчетный период;</w:t>
      </w:r>
    </w:p>
    <w:p w14:paraId="7B7D5545"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16) количество жалоб, в отношении которых контрольным органом был нарушен срок рассмотрения, за отчетный период;</w:t>
      </w:r>
    </w:p>
    <w:p w14:paraId="123D3307"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17)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 за отчетный период;</w:t>
      </w:r>
    </w:p>
    <w:p w14:paraId="50DB49DE"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18)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p w14:paraId="07AD9794"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19)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299CB8A6" w14:textId="0E9AFC59" w:rsid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20)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14:paraId="6ACFABFC" w14:textId="77777777" w:rsidR="005C6ACE" w:rsidRPr="005C6ACE" w:rsidRDefault="005C6ACE" w:rsidP="005C6ACE">
      <w:pPr>
        <w:spacing w:after="0" w:line="240" w:lineRule="auto"/>
        <w:ind w:firstLine="709"/>
        <w:jc w:val="both"/>
        <w:rPr>
          <w:rFonts w:ascii="Times New Roman" w:eastAsia="Times New Roman" w:hAnsi="Times New Roman" w:cs="Times New Roman"/>
          <w:b/>
          <w:bCs/>
          <w:color w:val="22272F"/>
          <w:sz w:val="24"/>
          <w:szCs w:val="24"/>
          <w:lang w:eastAsia="ru-RU"/>
        </w:rPr>
      </w:pPr>
    </w:p>
    <w:p w14:paraId="7C646E66" w14:textId="3C05D197" w:rsidR="00A53529" w:rsidRPr="005C6ACE" w:rsidRDefault="00A53529" w:rsidP="005C6ACE">
      <w:pPr>
        <w:spacing w:after="0" w:line="240" w:lineRule="auto"/>
        <w:ind w:firstLine="709"/>
        <w:jc w:val="center"/>
        <w:rPr>
          <w:rFonts w:ascii="Times New Roman" w:eastAsia="Times New Roman" w:hAnsi="Times New Roman" w:cs="Times New Roman"/>
          <w:b/>
          <w:bCs/>
          <w:color w:val="22272F"/>
          <w:sz w:val="24"/>
          <w:szCs w:val="24"/>
          <w:lang w:eastAsia="ru-RU"/>
        </w:rPr>
      </w:pPr>
      <w:r w:rsidRPr="005C6ACE">
        <w:rPr>
          <w:rFonts w:ascii="Times New Roman" w:eastAsia="Times New Roman" w:hAnsi="Times New Roman" w:cs="Times New Roman"/>
          <w:b/>
          <w:bCs/>
          <w:color w:val="22272F"/>
          <w:sz w:val="24"/>
          <w:szCs w:val="24"/>
          <w:lang w:eastAsia="ru-RU"/>
        </w:rPr>
        <w:t>VI. Перечень индикаторов риска нарушения обязательных требований при осуществлении </w:t>
      </w:r>
      <w:r w:rsidRPr="005C6ACE">
        <w:rPr>
          <w:rFonts w:ascii="Times New Roman" w:eastAsia="Times New Roman" w:hAnsi="Times New Roman" w:cs="Times New Roman"/>
          <w:b/>
          <w:bCs/>
          <w:color w:val="22272F"/>
          <w:sz w:val="24"/>
          <w:szCs w:val="24"/>
          <w:shd w:val="clear" w:color="auto" w:fill="FFFABB"/>
          <w:lang w:eastAsia="ru-RU"/>
        </w:rPr>
        <w:t>муниципального</w:t>
      </w:r>
      <w:r w:rsidRPr="005C6ACE">
        <w:rPr>
          <w:rFonts w:ascii="Times New Roman" w:eastAsia="Times New Roman" w:hAnsi="Times New Roman" w:cs="Times New Roman"/>
          <w:b/>
          <w:bCs/>
          <w:color w:val="22272F"/>
          <w:sz w:val="24"/>
          <w:szCs w:val="24"/>
          <w:lang w:eastAsia="ru-RU"/>
        </w:rPr>
        <w:t> </w:t>
      </w:r>
      <w:r w:rsidRPr="005C6ACE">
        <w:rPr>
          <w:rFonts w:ascii="Times New Roman" w:eastAsia="Times New Roman" w:hAnsi="Times New Roman" w:cs="Times New Roman"/>
          <w:b/>
          <w:bCs/>
          <w:color w:val="22272F"/>
          <w:sz w:val="24"/>
          <w:szCs w:val="24"/>
          <w:shd w:val="clear" w:color="auto" w:fill="FFFABB"/>
          <w:lang w:eastAsia="ru-RU"/>
        </w:rPr>
        <w:t>контроля</w:t>
      </w:r>
      <w:r w:rsidRPr="005C6ACE">
        <w:rPr>
          <w:rFonts w:ascii="Times New Roman" w:eastAsia="Times New Roman" w:hAnsi="Times New Roman" w:cs="Times New Roman"/>
          <w:b/>
          <w:bCs/>
          <w:color w:val="22272F"/>
          <w:sz w:val="24"/>
          <w:szCs w:val="24"/>
          <w:lang w:eastAsia="ru-RU"/>
        </w:rPr>
        <w:t> в сфере </w:t>
      </w:r>
      <w:r w:rsidRPr="005C6ACE">
        <w:rPr>
          <w:rFonts w:ascii="Times New Roman" w:eastAsia="Times New Roman" w:hAnsi="Times New Roman" w:cs="Times New Roman"/>
          <w:b/>
          <w:bCs/>
          <w:color w:val="22272F"/>
          <w:sz w:val="24"/>
          <w:szCs w:val="24"/>
          <w:shd w:val="clear" w:color="auto" w:fill="FFFABB"/>
          <w:lang w:eastAsia="ru-RU"/>
        </w:rPr>
        <w:t>благоустройства</w:t>
      </w:r>
      <w:r w:rsidRPr="005C6ACE">
        <w:rPr>
          <w:rFonts w:ascii="Times New Roman" w:eastAsia="Times New Roman" w:hAnsi="Times New Roman" w:cs="Times New Roman"/>
          <w:b/>
          <w:bCs/>
          <w:color w:val="22272F"/>
          <w:sz w:val="24"/>
          <w:szCs w:val="24"/>
          <w:lang w:eastAsia="ru-RU"/>
        </w:rPr>
        <w:t xml:space="preserve"> на территории городского поселения </w:t>
      </w:r>
      <w:r w:rsidR="00CC65B6" w:rsidRPr="005C6ACE">
        <w:rPr>
          <w:rFonts w:ascii="Times New Roman" w:eastAsia="Times New Roman" w:hAnsi="Times New Roman" w:cs="Times New Roman"/>
          <w:b/>
          <w:bCs/>
          <w:color w:val="22272F"/>
          <w:sz w:val="24"/>
          <w:szCs w:val="24"/>
          <w:lang w:eastAsia="ru-RU"/>
        </w:rPr>
        <w:t>Приобье.</w:t>
      </w:r>
    </w:p>
    <w:p w14:paraId="46466F30" w14:textId="77777777" w:rsidR="005C6ACE" w:rsidRPr="00A53529" w:rsidRDefault="005C6ACE" w:rsidP="005C6ACE">
      <w:pPr>
        <w:spacing w:after="0" w:line="240" w:lineRule="auto"/>
        <w:ind w:firstLine="709"/>
        <w:jc w:val="center"/>
        <w:rPr>
          <w:rFonts w:ascii="Times New Roman" w:eastAsia="Times New Roman" w:hAnsi="Times New Roman" w:cs="Times New Roman"/>
          <w:color w:val="22272F"/>
          <w:sz w:val="24"/>
          <w:szCs w:val="24"/>
          <w:lang w:eastAsia="ru-RU"/>
        </w:rPr>
      </w:pPr>
    </w:p>
    <w:p w14:paraId="33EC44CE" w14:textId="77777777" w:rsidR="00A53529" w:rsidRPr="00A53529" w:rsidRDefault="00CC65B6" w:rsidP="005C6ACE">
      <w:pPr>
        <w:spacing w:after="0" w:line="240" w:lineRule="auto"/>
        <w:ind w:firstLine="709"/>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63</w:t>
      </w:r>
      <w:r w:rsidR="00A53529" w:rsidRPr="00A53529">
        <w:rPr>
          <w:rFonts w:ascii="Times New Roman" w:eastAsia="Times New Roman" w:hAnsi="Times New Roman" w:cs="Times New Roman"/>
          <w:color w:val="22272F"/>
          <w:sz w:val="24"/>
          <w:szCs w:val="24"/>
          <w:lang w:eastAsia="ru-RU"/>
        </w:rPr>
        <w:t>. При оценке вероятности нарушения контролируемыми лицами обязательных требований используются следующие индикаторы риска:</w:t>
      </w:r>
    </w:p>
    <w:p w14:paraId="0A184F28"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1) выявление признаков нарушения обязательных требований;</w:t>
      </w:r>
    </w:p>
    <w:p w14:paraId="61A16D79"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t>2) поступление в орган муниципального контроля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обязательных требований;</w:t>
      </w:r>
    </w:p>
    <w:p w14:paraId="08F1A0CA" w14:textId="77777777" w:rsidR="00A53529" w:rsidRPr="00A53529" w:rsidRDefault="00A53529" w:rsidP="005C6ACE">
      <w:pPr>
        <w:spacing w:after="0" w:line="240" w:lineRule="auto"/>
        <w:ind w:firstLine="709"/>
        <w:jc w:val="both"/>
        <w:rPr>
          <w:rFonts w:ascii="Times New Roman" w:eastAsia="Times New Roman" w:hAnsi="Times New Roman" w:cs="Times New Roman"/>
          <w:color w:val="22272F"/>
          <w:sz w:val="24"/>
          <w:szCs w:val="24"/>
          <w:lang w:eastAsia="ru-RU"/>
        </w:rPr>
      </w:pPr>
      <w:r w:rsidRPr="00A53529">
        <w:rPr>
          <w:rFonts w:ascii="Times New Roman" w:eastAsia="Times New Roman" w:hAnsi="Times New Roman" w:cs="Times New Roman"/>
          <w:color w:val="22272F"/>
          <w:sz w:val="24"/>
          <w:szCs w:val="24"/>
          <w:lang w:eastAsia="ru-RU"/>
        </w:rPr>
        <w:lastRenderedPageBreak/>
        <w:t>3) отсутствие у органа муниципального контроля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14:paraId="38B21317" w14:textId="77777777" w:rsidR="00D973C9" w:rsidRPr="00D973C9" w:rsidRDefault="00D973C9" w:rsidP="005C6ACE">
      <w:pPr>
        <w:shd w:val="clear" w:color="auto" w:fill="FFFFFF"/>
        <w:spacing w:after="0" w:line="240" w:lineRule="auto"/>
        <w:ind w:firstLine="709"/>
        <w:jc w:val="both"/>
        <w:rPr>
          <w:rFonts w:ascii="Times New Roman" w:eastAsia="Calibri" w:hAnsi="Times New Roman" w:cs="Times New Roman"/>
          <w:iCs/>
          <w:sz w:val="28"/>
          <w:szCs w:val="28"/>
        </w:rPr>
      </w:pPr>
    </w:p>
    <w:sectPr w:rsidR="00D973C9" w:rsidRPr="00D973C9" w:rsidSect="00E34C78">
      <w:pgSz w:w="11906" w:h="16838"/>
      <w:pgMar w:top="1134" w:right="567" w:bottom="993"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DC930" w14:textId="77777777" w:rsidR="000E7DD3" w:rsidRDefault="000E7DD3" w:rsidP="009A5DA4">
      <w:pPr>
        <w:spacing w:after="0" w:line="240" w:lineRule="auto"/>
      </w:pPr>
      <w:r>
        <w:separator/>
      </w:r>
    </w:p>
  </w:endnote>
  <w:endnote w:type="continuationSeparator" w:id="0">
    <w:p w14:paraId="3DE47A3B" w14:textId="77777777" w:rsidR="000E7DD3" w:rsidRDefault="000E7DD3" w:rsidP="009A5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80D10" w14:textId="77777777" w:rsidR="000E7DD3" w:rsidRDefault="000E7DD3" w:rsidP="009A5DA4">
      <w:pPr>
        <w:spacing w:after="0" w:line="240" w:lineRule="auto"/>
      </w:pPr>
      <w:r>
        <w:separator/>
      </w:r>
    </w:p>
  </w:footnote>
  <w:footnote w:type="continuationSeparator" w:id="0">
    <w:p w14:paraId="62A473F6" w14:textId="77777777" w:rsidR="000E7DD3" w:rsidRDefault="000E7DD3" w:rsidP="009A5D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57E"/>
    <w:multiLevelType w:val="hybridMultilevel"/>
    <w:tmpl w:val="0734C5C8"/>
    <w:lvl w:ilvl="0" w:tplc="0966E64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FD22C28"/>
    <w:multiLevelType w:val="hybridMultilevel"/>
    <w:tmpl w:val="4DF4E586"/>
    <w:lvl w:ilvl="0" w:tplc="E42CEDB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 w15:restartNumberingAfterBreak="0">
    <w:nsid w:val="21E7621A"/>
    <w:multiLevelType w:val="hybridMultilevel"/>
    <w:tmpl w:val="839ECF8C"/>
    <w:lvl w:ilvl="0" w:tplc="363600F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15:restartNumberingAfterBreak="0">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5C67FDC"/>
    <w:multiLevelType w:val="singleLevel"/>
    <w:tmpl w:val="CC569F76"/>
    <w:lvl w:ilvl="0">
      <w:start w:val="2"/>
      <w:numFmt w:val="decimal"/>
      <w:lvlText w:val="1.%1."/>
      <w:legacy w:legacy="1" w:legacySpace="0" w:legacyIndent="394"/>
      <w:lvlJc w:val="left"/>
      <w:rPr>
        <w:rFonts w:ascii="Times New Roman" w:hAnsi="Times New Roman" w:cs="Times New Roman" w:hint="default"/>
      </w:rPr>
    </w:lvl>
  </w:abstractNum>
  <w:abstractNum w:abstractNumId="5" w15:restartNumberingAfterBreak="0">
    <w:nsid w:val="49DC4619"/>
    <w:multiLevelType w:val="hybridMultilevel"/>
    <w:tmpl w:val="78723A32"/>
    <w:lvl w:ilvl="0" w:tplc="584274E2">
      <w:start w:val="1"/>
      <w:numFmt w:val="decimal"/>
      <w:lvlText w:val="%1."/>
      <w:lvlJc w:val="left"/>
      <w:pPr>
        <w:ind w:left="1129" w:hanging="42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15229A5"/>
    <w:multiLevelType w:val="hybridMultilevel"/>
    <w:tmpl w:val="99A49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DDA629F"/>
    <w:multiLevelType w:val="hybridMultilevel"/>
    <w:tmpl w:val="5BD0C572"/>
    <w:lvl w:ilvl="0" w:tplc="02002A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564729076">
    <w:abstractNumId w:val="2"/>
  </w:num>
  <w:num w:numId="2" w16cid:durableId="655842195">
    <w:abstractNumId w:val="4"/>
  </w:num>
  <w:num w:numId="3" w16cid:durableId="1993867580">
    <w:abstractNumId w:val="7"/>
  </w:num>
  <w:num w:numId="4" w16cid:durableId="1197622192">
    <w:abstractNumId w:val="3"/>
  </w:num>
  <w:num w:numId="5" w16cid:durableId="61873679">
    <w:abstractNumId w:val="5"/>
  </w:num>
  <w:num w:numId="6" w16cid:durableId="560217102">
    <w:abstractNumId w:val="1"/>
  </w:num>
  <w:num w:numId="7" w16cid:durableId="1763604781">
    <w:abstractNumId w:val="6"/>
  </w:num>
  <w:num w:numId="8" w16cid:durableId="1873030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994"/>
    <w:rsid w:val="000014C2"/>
    <w:rsid w:val="00001542"/>
    <w:rsid w:val="00001E15"/>
    <w:rsid w:val="0000662A"/>
    <w:rsid w:val="00016A2B"/>
    <w:rsid w:val="0003254A"/>
    <w:rsid w:val="00032621"/>
    <w:rsid w:val="00032820"/>
    <w:rsid w:val="00046402"/>
    <w:rsid w:val="000561BF"/>
    <w:rsid w:val="00061724"/>
    <w:rsid w:val="00071583"/>
    <w:rsid w:val="000863D3"/>
    <w:rsid w:val="0009633C"/>
    <w:rsid w:val="000A1B2E"/>
    <w:rsid w:val="000A2682"/>
    <w:rsid w:val="000A47AD"/>
    <w:rsid w:val="000B16BD"/>
    <w:rsid w:val="000B3BF1"/>
    <w:rsid w:val="000B7693"/>
    <w:rsid w:val="000E0A30"/>
    <w:rsid w:val="000E1644"/>
    <w:rsid w:val="000E7DD3"/>
    <w:rsid w:val="001123D6"/>
    <w:rsid w:val="001137DE"/>
    <w:rsid w:val="00147F42"/>
    <w:rsid w:val="00150F63"/>
    <w:rsid w:val="001523FD"/>
    <w:rsid w:val="0015637C"/>
    <w:rsid w:val="001618D6"/>
    <w:rsid w:val="001806CA"/>
    <w:rsid w:val="0018173A"/>
    <w:rsid w:val="001A0EBF"/>
    <w:rsid w:val="001A1026"/>
    <w:rsid w:val="001B5AED"/>
    <w:rsid w:val="001C1A9F"/>
    <w:rsid w:val="001E1C29"/>
    <w:rsid w:val="001F14EA"/>
    <w:rsid w:val="001F4558"/>
    <w:rsid w:val="0020765C"/>
    <w:rsid w:val="00212209"/>
    <w:rsid w:val="00217693"/>
    <w:rsid w:val="002242CA"/>
    <w:rsid w:val="002253F9"/>
    <w:rsid w:val="00231882"/>
    <w:rsid w:val="00233E14"/>
    <w:rsid w:val="002379F8"/>
    <w:rsid w:val="00253584"/>
    <w:rsid w:val="00255540"/>
    <w:rsid w:val="00263BD9"/>
    <w:rsid w:val="00271740"/>
    <w:rsid w:val="00271BC4"/>
    <w:rsid w:val="00280EA3"/>
    <w:rsid w:val="002A16AE"/>
    <w:rsid w:val="002A597E"/>
    <w:rsid w:val="002B13D5"/>
    <w:rsid w:val="002B427B"/>
    <w:rsid w:val="002B53B7"/>
    <w:rsid w:val="002B698D"/>
    <w:rsid w:val="002C246C"/>
    <w:rsid w:val="002C33F0"/>
    <w:rsid w:val="002C35A7"/>
    <w:rsid w:val="002C79D4"/>
    <w:rsid w:val="002E41CA"/>
    <w:rsid w:val="00305F92"/>
    <w:rsid w:val="00313FAE"/>
    <w:rsid w:val="0031618E"/>
    <w:rsid w:val="00331A08"/>
    <w:rsid w:val="00341A35"/>
    <w:rsid w:val="00343008"/>
    <w:rsid w:val="0034762A"/>
    <w:rsid w:val="00347BF6"/>
    <w:rsid w:val="003526B6"/>
    <w:rsid w:val="00352CFA"/>
    <w:rsid w:val="00356670"/>
    <w:rsid w:val="00362E6E"/>
    <w:rsid w:val="00365508"/>
    <w:rsid w:val="00370A2F"/>
    <w:rsid w:val="00373393"/>
    <w:rsid w:val="00376842"/>
    <w:rsid w:val="003779B2"/>
    <w:rsid w:val="0038028A"/>
    <w:rsid w:val="003843FC"/>
    <w:rsid w:val="00384654"/>
    <w:rsid w:val="0038549F"/>
    <w:rsid w:val="003931DD"/>
    <w:rsid w:val="00395B36"/>
    <w:rsid w:val="003A1122"/>
    <w:rsid w:val="003A23AC"/>
    <w:rsid w:val="003A3385"/>
    <w:rsid w:val="003A3ED1"/>
    <w:rsid w:val="003B2545"/>
    <w:rsid w:val="003B3E8D"/>
    <w:rsid w:val="003C14A9"/>
    <w:rsid w:val="003E64DF"/>
    <w:rsid w:val="003F0775"/>
    <w:rsid w:val="0040445A"/>
    <w:rsid w:val="0040477D"/>
    <w:rsid w:val="004108EF"/>
    <w:rsid w:val="00414123"/>
    <w:rsid w:val="0043475A"/>
    <w:rsid w:val="00441576"/>
    <w:rsid w:val="004420C4"/>
    <w:rsid w:val="00443EB5"/>
    <w:rsid w:val="00451A76"/>
    <w:rsid w:val="00462CFE"/>
    <w:rsid w:val="00470927"/>
    <w:rsid w:val="0047500E"/>
    <w:rsid w:val="004805EA"/>
    <w:rsid w:val="00481B78"/>
    <w:rsid w:val="0049307D"/>
    <w:rsid w:val="004A2AA2"/>
    <w:rsid w:val="004A40DD"/>
    <w:rsid w:val="004B029C"/>
    <w:rsid w:val="004B29F1"/>
    <w:rsid w:val="004D21AF"/>
    <w:rsid w:val="004D7E46"/>
    <w:rsid w:val="004E205B"/>
    <w:rsid w:val="004F2E4D"/>
    <w:rsid w:val="004F4CB0"/>
    <w:rsid w:val="005048A7"/>
    <w:rsid w:val="00505E16"/>
    <w:rsid w:val="00507E24"/>
    <w:rsid w:val="00511379"/>
    <w:rsid w:val="005118FE"/>
    <w:rsid w:val="005137D2"/>
    <w:rsid w:val="005158A9"/>
    <w:rsid w:val="00526E2C"/>
    <w:rsid w:val="00533D14"/>
    <w:rsid w:val="00534590"/>
    <w:rsid w:val="005442A2"/>
    <w:rsid w:val="005534B1"/>
    <w:rsid w:val="00575D9F"/>
    <w:rsid w:val="005768DB"/>
    <w:rsid w:val="005857F7"/>
    <w:rsid w:val="00590120"/>
    <w:rsid w:val="00597AF9"/>
    <w:rsid w:val="005A22FE"/>
    <w:rsid w:val="005B3689"/>
    <w:rsid w:val="005B5D9C"/>
    <w:rsid w:val="005C0BA2"/>
    <w:rsid w:val="005C205B"/>
    <w:rsid w:val="005C6955"/>
    <w:rsid w:val="005C6ACE"/>
    <w:rsid w:val="005D2596"/>
    <w:rsid w:val="005E220F"/>
    <w:rsid w:val="005F0D2B"/>
    <w:rsid w:val="00611237"/>
    <w:rsid w:val="0061464D"/>
    <w:rsid w:val="00614A85"/>
    <w:rsid w:val="0061578E"/>
    <w:rsid w:val="006175B1"/>
    <w:rsid w:val="00625545"/>
    <w:rsid w:val="00630B92"/>
    <w:rsid w:val="00633F0A"/>
    <w:rsid w:val="00640EF3"/>
    <w:rsid w:val="006464AC"/>
    <w:rsid w:val="00654468"/>
    <w:rsid w:val="00657314"/>
    <w:rsid w:val="0066139A"/>
    <w:rsid w:val="0066279B"/>
    <w:rsid w:val="00663AF9"/>
    <w:rsid w:val="00665122"/>
    <w:rsid w:val="00666AB5"/>
    <w:rsid w:val="00673C71"/>
    <w:rsid w:val="00674CAE"/>
    <w:rsid w:val="00677854"/>
    <w:rsid w:val="00677B0E"/>
    <w:rsid w:val="00677E54"/>
    <w:rsid w:val="00680CD2"/>
    <w:rsid w:val="006855A1"/>
    <w:rsid w:val="006A17F3"/>
    <w:rsid w:val="006B064E"/>
    <w:rsid w:val="006B65B7"/>
    <w:rsid w:val="006C3C7A"/>
    <w:rsid w:val="006D10B6"/>
    <w:rsid w:val="006D7BF9"/>
    <w:rsid w:val="006E7254"/>
    <w:rsid w:val="006F6BFF"/>
    <w:rsid w:val="00701B4E"/>
    <w:rsid w:val="007024DD"/>
    <w:rsid w:val="007302EC"/>
    <w:rsid w:val="00732FB1"/>
    <w:rsid w:val="007360F5"/>
    <w:rsid w:val="00743112"/>
    <w:rsid w:val="0075451B"/>
    <w:rsid w:val="00760916"/>
    <w:rsid w:val="00760C12"/>
    <w:rsid w:val="007656C4"/>
    <w:rsid w:val="00765C94"/>
    <w:rsid w:val="00767643"/>
    <w:rsid w:val="00770491"/>
    <w:rsid w:val="00772C9A"/>
    <w:rsid w:val="00791BE1"/>
    <w:rsid w:val="00793937"/>
    <w:rsid w:val="007A1E9F"/>
    <w:rsid w:val="007A27C5"/>
    <w:rsid w:val="007B327F"/>
    <w:rsid w:val="007C71FC"/>
    <w:rsid w:val="007D2403"/>
    <w:rsid w:val="007D34E8"/>
    <w:rsid w:val="007D643F"/>
    <w:rsid w:val="007E06BB"/>
    <w:rsid w:val="007E0BB3"/>
    <w:rsid w:val="007E32BF"/>
    <w:rsid w:val="007E4B01"/>
    <w:rsid w:val="007F0B27"/>
    <w:rsid w:val="007F5D04"/>
    <w:rsid w:val="00805E82"/>
    <w:rsid w:val="00807003"/>
    <w:rsid w:val="008077AA"/>
    <w:rsid w:val="00816F8A"/>
    <w:rsid w:val="00821453"/>
    <w:rsid w:val="00821C14"/>
    <w:rsid w:val="00845506"/>
    <w:rsid w:val="00862958"/>
    <w:rsid w:val="00864655"/>
    <w:rsid w:val="0086546D"/>
    <w:rsid w:val="00866DDC"/>
    <w:rsid w:val="008752B9"/>
    <w:rsid w:val="008767AF"/>
    <w:rsid w:val="00876E47"/>
    <w:rsid w:val="008A7891"/>
    <w:rsid w:val="008B1A19"/>
    <w:rsid w:val="008B21F3"/>
    <w:rsid w:val="008B44C9"/>
    <w:rsid w:val="008B513F"/>
    <w:rsid w:val="008B55EE"/>
    <w:rsid w:val="008C0C87"/>
    <w:rsid w:val="008E32FD"/>
    <w:rsid w:val="008E5AE8"/>
    <w:rsid w:val="008F0D1F"/>
    <w:rsid w:val="008F6623"/>
    <w:rsid w:val="00913E8A"/>
    <w:rsid w:val="00916C08"/>
    <w:rsid w:val="00922D30"/>
    <w:rsid w:val="00927803"/>
    <w:rsid w:val="009302DC"/>
    <w:rsid w:val="00944CE9"/>
    <w:rsid w:val="00950187"/>
    <w:rsid w:val="00951435"/>
    <w:rsid w:val="009640C9"/>
    <w:rsid w:val="00970508"/>
    <w:rsid w:val="009863E9"/>
    <w:rsid w:val="009869B3"/>
    <w:rsid w:val="00991C37"/>
    <w:rsid w:val="00992C09"/>
    <w:rsid w:val="009A0245"/>
    <w:rsid w:val="009A5DA4"/>
    <w:rsid w:val="009A74CE"/>
    <w:rsid w:val="009C020F"/>
    <w:rsid w:val="009C0BED"/>
    <w:rsid w:val="009C4B02"/>
    <w:rsid w:val="009C6AA2"/>
    <w:rsid w:val="009C6ABF"/>
    <w:rsid w:val="009E5525"/>
    <w:rsid w:val="009E5E4C"/>
    <w:rsid w:val="009E602C"/>
    <w:rsid w:val="009E61F1"/>
    <w:rsid w:val="009E63D3"/>
    <w:rsid w:val="009F26A7"/>
    <w:rsid w:val="009F7D88"/>
    <w:rsid w:val="00A04222"/>
    <w:rsid w:val="00A150E5"/>
    <w:rsid w:val="00A160F0"/>
    <w:rsid w:val="00A24A31"/>
    <w:rsid w:val="00A33D4D"/>
    <w:rsid w:val="00A4517E"/>
    <w:rsid w:val="00A53529"/>
    <w:rsid w:val="00A5525A"/>
    <w:rsid w:val="00A6669D"/>
    <w:rsid w:val="00A6788E"/>
    <w:rsid w:val="00A86B0D"/>
    <w:rsid w:val="00A90104"/>
    <w:rsid w:val="00A9015F"/>
    <w:rsid w:val="00A91C55"/>
    <w:rsid w:val="00A92D35"/>
    <w:rsid w:val="00A9379D"/>
    <w:rsid w:val="00A93B19"/>
    <w:rsid w:val="00AA59A6"/>
    <w:rsid w:val="00AB37CF"/>
    <w:rsid w:val="00AC0A49"/>
    <w:rsid w:val="00AC18ED"/>
    <w:rsid w:val="00AC431D"/>
    <w:rsid w:val="00AC51E8"/>
    <w:rsid w:val="00AC71FA"/>
    <w:rsid w:val="00AD22DA"/>
    <w:rsid w:val="00AF176D"/>
    <w:rsid w:val="00AF45B8"/>
    <w:rsid w:val="00B11A0F"/>
    <w:rsid w:val="00B13180"/>
    <w:rsid w:val="00B131C1"/>
    <w:rsid w:val="00B14E77"/>
    <w:rsid w:val="00B15D3D"/>
    <w:rsid w:val="00B16B8A"/>
    <w:rsid w:val="00B24C89"/>
    <w:rsid w:val="00B31CAB"/>
    <w:rsid w:val="00B3536C"/>
    <w:rsid w:val="00B36C6C"/>
    <w:rsid w:val="00B378CA"/>
    <w:rsid w:val="00B47D31"/>
    <w:rsid w:val="00B6381E"/>
    <w:rsid w:val="00B64FC5"/>
    <w:rsid w:val="00B74A6D"/>
    <w:rsid w:val="00B82267"/>
    <w:rsid w:val="00B92E65"/>
    <w:rsid w:val="00B939AA"/>
    <w:rsid w:val="00B97947"/>
    <w:rsid w:val="00BA0FF5"/>
    <w:rsid w:val="00BA6E6A"/>
    <w:rsid w:val="00BB3B2C"/>
    <w:rsid w:val="00BC3C4A"/>
    <w:rsid w:val="00BC7834"/>
    <w:rsid w:val="00BD56FD"/>
    <w:rsid w:val="00BD7B89"/>
    <w:rsid w:val="00BE3C98"/>
    <w:rsid w:val="00BF184F"/>
    <w:rsid w:val="00BF43F0"/>
    <w:rsid w:val="00BF7174"/>
    <w:rsid w:val="00C0151F"/>
    <w:rsid w:val="00C05331"/>
    <w:rsid w:val="00C12985"/>
    <w:rsid w:val="00C1493F"/>
    <w:rsid w:val="00C15F49"/>
    <w:rsid w:val="00C274FD"/>
    <w:rsid w:val="00C41822"/>
    <w:rsid w:val="00C42F74"/>
    <w:rsid w:val="00C4305C"/>
    <w:rsid w:val="00C53DB7"/>
    <w:rsid w:val="00C67B2F"/>
    <w:rsid w:val="00C77E65"/>
    <w:rsid w:val="00CA17E4"/>
    <w:rsid w:val="00CA5139"/>
    <w:rsid w:val="00CA6781"/>
    <w:rsid w:val="00CB79F1"/>
    <w:rsid w:val="00CC65B6"/>
    <w:rsid w:val="00CC6675"/>
    <w:rsid w:val="00CC6D6C"/>
    <w:rsid w:val="00CD4458"/>
    <w:rsid w:val="00CD6885"/>
    <w:rsid w:val="00CE0FB7"/>
    <w:rsid w:val="00CF1CEE"/>
    <w:rsid w:val="00CF1F04"/>
    <w:rsid w:val="00D00FF9"/>
    <w:rsid w:val="00D035A3"/>
    <w:rsid w:val="00D03FF1"/>
    <w:rsid w:val="00D05656"/>
    <w:rsid w:val="00D06794"/>
    <w:rsid w:val="00D14985"/>
    <w:rsid w:val="00D14F8E"/>
    <w:rsid w:val="00D15B3E"/>
    <w:rsid w:val="00D229CA"/>
    <w:rsid w:val="00D30600"/>
    <w:rsid w:val="00D40D02"/>
    <w:rsid w:val="00D51349"/>
    <w:rsid w:val="00D56FB9"/>
    <w:rsid w:val="00D57AF5"/>
    <w:rsid w:val="00D67993"/>
    <w:rsid w:val="00D7582C"/>
    <w:rsid w:val="00D771E3"/>
    <w:rsid w:val="00D84857"/>
    <w:rsid w:val="00D87152"/>
    <w:rsid w:val="00D87A8C"/>
    <w:rsid w:val="00D973C9"/>
    <w:rsid w:val="00D97F6F"/>
    <w:rsid w:val="00DA075D"/>
    <w:rsid w:val="00DA0920"/>
    <w:rsid w:val="00DA2058"/>
    <w:rsid w:val="00DA7A52"/>
    <w:rsid w:val="00DB08BC"/>
    <w:rsid w:val="00DB5AA3"/>
    <w:rsid w:val="00DB6E9F"/>
    <w:rsid w:val="00DC4EE2"/>
    <w:rsid w:val="00DC5829"/>
    <w:rsid w:val="00DD1AFD"/>
    <w:rsid w:val="00DD1F8B"/>
    <w:rsid w:val="00DF032B"/>
    <w:rsid w:val="00DF0D73"/>
    <w:rsid w:val="00DF4393"/>
    <w:rsid w:val="00DF5C72"/>
    <w:rsid w:val="00E02F06"/>
    <w:rsid w:val="00E118F0"/>
    <w:rsid w:val="00E12A0C"/>
    <w:rsid w:val="00E30A7D"/>
    <w:rsid w:val="00E34C78"/>
    <w:rsid w:val="00E43A90"/>
    <w:rsid w:val="00E5095A"/>
    <w:rsid w:val="00E624DD"/>
    <w:rsid w:val="00E64049"/>
    <w:rsid w:val="00E67182"/>
    <w:rsid w:val="00E702C2"/>
    <w:rsid w:val="00E873BF"/>
    <w:rsid w:val="00E90A08"/>
    <w:rsid w:val="00E967F1"/>
    <w:rsid w:val="00EA0FAE"/>
    <w:rsid w:val="00EA2743"/>
    <w:rsid w:val="00EA3F1A"/>
    <w:rsid w:val="00EA4CE1"/>
    <w:rsid w:val="00EC066E"/>
    <w:rsid w:val="00EC2AE1"/>
    <w:rsid w:val="00EC2CC7"/>
    <w:rsid w:val="00EC3ECB"/>
    <w:rsid w:val="00ED38C5"/>
    <w:rsid w:val="00ED6BFE"/>
    <w:rsid w:val="00EE1A8E"/>
    <w:rsid w:val="00EF032F"/>
    <w:rsid w:val="00EF2BFD"/>
    <w:rsid w:val="00EF398F"/>
    <w:rsid w:val="00F01A83"/>
    <w:rsid w:val="00F10BC2"/>
    <w:rsid w:val="00F10ED6"/>
    <w:rsid w:val="00F121E9"/>
    <w:rsid w:val="00F141CB"/>
    <w:rsid w:val="00F20D71"/>
    <w:rsid w:val="00F43BDA"/>
    <w:rsid w:val="00F45033"/>
    <w:rsid w:val="00F505AC"/>
    <w:rsid w:val="00F536AD"/>
    <w:rsid w:val="00F57DA8"/>
    <w:rsid w:val="00F61281"/>
    <w:rsid w:val="00F70F3E"/>
    <w:rsid w:val="00F71215"/>
    <w:rsid w:val="00F86172"/>
    <w:rsid w:val="00F97CFC"/>
    <w:rsid w:val="00FA27DC"/>
    <w:rsid w:val="00FB34AB"/>
    <w:rsid w:val="00FD0DC2"/>
    <w:rsid w:val="00FD3DDD"/>
    <w:rsid w:val="00FD65BD"/>
    <w:rsid w:val="00FE107E"/>
    <w:rsid w:val="00FE2EB2"/>
    <w:rsid w:val="00FE5ABF"/>
    <w:rsid w:val="00FF0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416BC4AF"/>
  <w15:docId w15:val="{2ABEE52C-4781-4536-B91A-A251785F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54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F0994"/>
    <w:pPr>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nhideWhenUsed/>
    <w:rsid w:val="00533D14"/>
    <w:pPr>
      <w:spacing w:after="0" w:line="240" w:lineRule="auto"/>
    </w:pPr>
    <w:rPr>
      <w:rFonts w:ascii="Segoe UI" w:hAnsi="Segoe UI" w:cs="Segoe UI"/>
      <w:sz w:val="18"/>
      <w:szCs w:val="18"/>
    </w:rPr>
  </w:style>
  <w:style w:type="character" w:customStyle="1" w:styleId="a4">
    <w:name w:val="Текст выноски Знак"/>
    <w:basedOn w:val="a0"/>
    <w:link w:val="a3"/>
    <w:rsid w:val="00533D14"/>
    <w:rPr>
      <w:rFonts w:ascii="Segoe UI" w:hAnsi="Segoe UI" w:cs="Segoe UI"/>
      <w:sz w:val="18"/>
      <w:szCs w:val="18"/>
    </w:rPr>
  </w:style>
  <w:style w:type="paragraph" w:styleId="a5">
    <w:name w:val="Body Text Indent"/>
    <w:basedOn w:val="a"/>
    <w:link w:val="a6"/>
    <w:rsid w:val="00305F92"/>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305F92"/>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B3689"/>
    <w:pPr>
      <w:autoSpaceDE w:val="0"/>
      <w:autoSpaceDN w:val="0"/>
      <w:adjustRightInd w:val="0"/>
      <w:spacing w:after="0" w:line="240" w:lineRule="auto"/>
    </w:pPr>
    <w:rPr>
      <w:rFonts w:ascii="Courier New" w:hAnsi="Courier New" w:cs="Courier New"/>
      <w:sz w:val="20"/>
      <w:szCs w:val="20"/>
    </w:rPr>
  </w:style>
  <w:style w:type="paragraph" w:styleId="a7">
    <w:name w:val="footnote text"/>
    <w:basedOn w:val="a"/>
    <w:link w:val="a8"/>
    <w:uiPriority w:val="99"/>
    <w:unhideWhenUsed/>
    <w:rsid w:val="009A5DA4"/>
    <w:pPr>
      <w:spacing w:after="0" w:line="240" w:lineRule="auto"/>
    </w:pPr>
    <w:rPr>
      <w:rFonts w:ascii="Calibri" w:eastAsia="Calibri" w:hAnsi="Calibri" w:cs="Times New Roman"/>
      <w:sz w:val="20"/>
      <w:szCs w:val="20"/>
    </w:rPr>
  </w:style>
  <w:style w:type="character" w:customStyle="1" w:styleId="a8">
    <w:name w:val="Текст сноски Знак"/>
    <w:basedOn w:val="a0"/>
    <w:link w:val="a7"/>
    <w:uiPriority w:val="99"/>
    <w:rsid w:val="009A5DA4"/>
    <w:rPr>
      <w:rFonts w:ascii="Calibri" w:eastAsia="Calibri" w:hAnsi="Calibri" w:cs="Times New Roman"/>
      <w:sz w:val="20"/>
      <w:szCs w:val="20"/>
    </w:rPr>
  </w:style>
  <w:style w:type="character" w:styleId="a9">
    <w:name w:val="footnote reference"/>
    <w:uiPriority w:val="99"/>
    <w:semiHidden/>
    <w:unhideWhenUsed/>
    <w:rsid w:val="009A5DA4"/>
    <w:rPr>
      <w:vertAlign w:val="superscript"/>
    </w:rPr>
  </w:style>
  <w:style w:type="character" w:styleId="aa">
    <w:name w:val="Hyperlink"/>
    <w:basedOn w:val="a0"/>
    <w:uiPriority w:val="99"/>
    <w:unhideWhenUsed/>
    <w:rsid w:val="004F2E4D"/>
    <w:rPr>
      <w:color w:val="0563C1" w:themeColor="hyperlink"/>
      <w:u w:val="single"/>
    </w:rPr>
  </w:style>
  <w:style w:type="paragraph" w:styleId="ab">
    <w:name w:val="Normal (Web)"/>
    <w:basedOn w:val="a"/>
    <w:uiPriority w:val="99"/>
    <w:semiHidden/>
    <w:unhideWhenUsed/>
    <w:rsid w:val="00922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er"/>
    <w:basedOn w:val="a"/>
    <w:link w:val="ad"/>
    <w:rsid w:val="009E6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9E61F1"/>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9E61F1"/>
    <w:pPr>
      <w:spacing w:after="120"/>
    </w:pPr>
  </w:style>
  <w:style w:type="character" w:customStyle="1" w:styleId="af">
    <w:name w:val="Основной текст Знак"/>
    <w:basedOn w:val="a0"/>
    <w:link w:val="ae"/>
    <w:uiPriority w:val="99"/>
    <w:semiHidden/>
    <w:rsid w:val="009E61F1"/>
  </w:style>
  <w:style w:type="paragraph" w:customStyle="1" w:styleId="af0">
    <w:name w:val="Прижатый влево"/>
    <w:basedOn w:val="a"/>
    <w:next w:val="a"/>
    <w:rsid w:val="009E61F1"/>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1">
    <w:name w:val="List Paragraph"/>
    <w:basedOn w:val="a"/>
    <w:uiPriority w:val="34"/>
    <w:qFormat/>
    <w:rsid w:val="009E61F1"/>
    <w:pPr>
      <w:spacing w:after="200" w:line="276" w:lineRule="auto"/>
      <w:ind w:left="720"/>
      <w:contextualSpacing/>
    </w:pPr>
    <w:rPr>
      <w:rFonts w:eastAsiaTheme="minorEastAsia"/>
      <w:lang w:eastAsia="ru-RU"/>
    </w:rPr>
  </w:style>
  <w:style w:type="paragraph" w:styleId="af2">
    <w:name w:val="header"/>
    <w:basedOn w:val="a"/>
    <w:link w:val="af3"/>
    <w:uiPriority w:val="99"/>
    <w:rsid w:val="00A92D35"/>
    <w:pPr>
      <w:tabs>
        <w:tab w:val="center" w:pos="4677"/>
        <w:tab w:val="right" w:pos="9355"/>
      </w:tabs>
      <w:spacing w:after="0" w:line="240" w:lineRule="auto"/>
    </w:pPr>
    <w:rPr>
      <w:rFonts w:ascii="Times New Roman" w:eastAsia="Times New Roman" w:hAnsi="Times New Roman" w:cs="Times New Roman"/>
      <w:sz w:val="16"/>
      <w:szCs w:val="16"/>
      <w:lang w:eastAsia="ru-RU"/>
    </w:rPr>
  </w:style>
  <w:style w:type="character" w:customStyle="1" w:styleId="af3">
    <w:name w:val="Верхний колонтитул Знак"/>
    <w:basedOn w:val="a0"/>
    <w:link w:val="af2"/>
    <w:uiPriority w:val="99"/>
    <w:rsid w:val="00A92D35"/>
    <w:rPr>
      <w:rFonts w:ascii="Times New Roman" w:eastAsia="Times New Roman" w:hAnsi="Times New Roman" w:cs="Times New Roman"/>
      <w:sz w:val="16"/>
      <w:szCs w:val="16"/>
      <w:lang w:eastAsia="ru-RU"/>
    </w:rPr>
  </w:style>
  <w:style w:type="paragraph" w:customStyle="1" w:styleId="ConsPlusTitle">
    <w:name w:val="ConsPlusTitle"/>
    <w:uiPriority w:val="99"/>
    <w:rsid w:val="00A92D35"/>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ConsPlusNormal0">
    <w:name w:val="ConsPlusNormal Знак"/>
    <w:link w:val="ConsPlusNormal"/>
    <w:locked/>
    <w:rsid w:val="000E1644"/>
    <w:rPr>
      <w:rFonts w:ascii="Times New Roman" w:hAnsi="Times New Roman" w:cs="Times New Roman"/>
      <w:sz w:val="24"/>
      <w:szCs w:val="24"/>
    </w:rPr>
  </w:style>
  <w:style w:type="paragraph" w:styleId="af4">
    <w:name w:val="No Spacing"/>
    <w:uiPriority w:val="1"/>
    <w:qFormat/>
    <w:rsid w:val="00A9015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84851">
      <w:bodyDiv w:val="1"/>
      <w:marLeft w:val="0"/>
      <w:marRight w:val="0"/>
      <w:marTop w:val="0"/>
      <w:marBottom w:val="0"/>
      <w:divBdr>
        <w:top w:val="none" w:sz="0" w:space="0" w:color="auto"/>
        <w:left w:val="none" w:sz="0" w:space="0" w:color="auto"/>
        <w:bottom w:val="none" w:sz="0" w:space="0" w:color="auto"/>
        <w:right w:val="none" w:sz="0" w:space="0" w:color="auto"/>
      </w:divBdr>
    </w:div>
    <w:div w:id="608436383">
      <w:bodyDiv w:val="1"/>
      <w:marLeft w:val="0"/>
      <w:marRight w:val="0"/>
      <w:marTop w:val="0"/>
      <w:marBottom w:val="0"/>
      <w:divBdr>
        <w:top w:val="none" w:sz="0" w:space="0" w:color="auto"/>
        <w:left w:val="none" w:sz="0" w:space="0" w:color="auto"/>
        <w:bottom w:val="none" w:sz="0" w:space="0" w:color="auto"/>
        <w:right w:val="none" w:sz="0" w:space="0" w:color="auto"/>
      </w:divBdr>
      <w:divsChild>
        <w:div w:id="290746937">
          <w:marLeft w:val="0"/>
          <w:marRight w:val="0"/>
          <w:marTop w:val="240"/>
          <w:marBottom w:val="240"/>
          <w:divBdr>
            <w:top w:val="none" w:sz="0" w:space="0" w:color="auto"/>
            <w:left w:val="none" w:sz="0" w:space="0" w:color="auto"/>
            <w:bottom w:val="none" w:sz="0" w:space="0" w:color="auto"/>
            <w:right w:val="none" w:sz="0" w:space="0" w:color="auto"/>
          </w:divBdr>
        </w:div>
      </w:divsChild>
    </w:div>
    <w:div w:id="632716968">
      <w:bodyDiv w:val="1"/>
      <w:marLeft w:val="0"/>
      <w:marRight w:val="0"/>
      <w:marTop w:val="0"/>
      <w:marBottom w:val="0"/>
      <w:divBdr>
        <w:top w:val="none" w:sz="0" w:space="0" w:color="auto"/>
        <w:left w:val="none" w:sz="0" w:space="0" w:color="auto"/>
        <w:bottom w:val="none" w:sz="0" w:space="0" w:color="auto"/>
        <w:right w:val="none" w:sz="0" w:space="0" w:color="auto"/>
      </w:divBdr>
      <w:divsChild>
        <w:div w:id="1936548268">
          <w:marLeft w:val="0"/>
          <w:marRight w:val="0"/>
          <w:marTop w:val="240"/>
          <w:marBottom w:val="240"/>
          <w:divBdr>
            <w:top w:val="none" w:sz="0" w:space="0" w:color="auto"/>
            <w:left w:val="none" w:sz="0" w:space="0" w:color="auto"/>
            <w:bottom w:val="none" w:sz="0" w:space="0" w:color="auto"/>
            <w:right w:val="none" w:sz="0" w:space="0" w:color="auto"/>
          </w:divBdr>
        </w:div>
      </w:divsChild>
    </w:div>
    <w:div w:id="903953905">
      <w:bodyDiv w:val="1"/>
      <w:marLeft w:val="0"/>
      <w:marRight w:val="0"/>
      <w:marTop w:val="0"/>
      <w:marBottom w:val="0"/>
      <w:divBdr>
        <w:top w:val="none" w:sz="0" w:space="0" w:color="auto"/>
        <w:left w:val="none" w:sz="0" w:space="0" w:color="auto"/>
        <w:bottom w:val="none" w:sz="0" w:space="0" w:color="auto"/>
        <w:right w:val="none" w:sz="0" w:space="0" w:color="auto"/>
      </w:divBdr>
      <w:divsChild>
        <w:div w:id="1516918793">
          <w:marLeft w:val="0"/>
          <w:marRight w:val="0"/>
          <w:marTop w:val="0"/>
          <w:marBottom w:val="0"/>
          <w:divBdr>
            <w:top w:val="none" w:sz="0" w:space="0" w:color="auto"/>
            <w:left w:val="none" w:sz="0" w:space="0" w:color="auto"/>
            <w:bottom w:val="none" w:sz="0" w:space="0" w:color="auto"/>
            <w:right w:val="none" w:sz="0" w:space="0" w:color="auto"/>
          </w:divBdr>
          <w:divsChild>
            <w:div w:id="1753355582">
              <w:marLeft w:val="0"/>
              <w:marRight w:val="0"/>
              <w:marTop w:val="0"/>
              <w:marBottom w:val="0"/>
              <w:divBdr>
                <w:top w:val="none" w:sz="0" w:space="0" w:color="auto"/>
                <w:left w:val="none" w:sz="0" w:space="0" w:color="auto"/>
                <w:bottom w:val="none" w:sz="0" w:space="0" w:color="auto"/>
                <w:right w:val="none" w:sz="0" w:space="0" w:color="auto"/>
              </w:divBdr>
              <w:divsChild>
                <w:div w:id="1683900465">
                  <w:marLeft w:val="0"/>
                  <w:marRight w:val="0"/>
                  <w:marTop w:val="0"/>
                  <w:marBottom w:val="0"/>
                  <w:divBdr>
                    <w:top w:val="none" w:sz="0" w:space="0" w:color="auto"/>
                    <w:left w:val="none" w:sz="0" w:space="0" w:color="auto"/>
                    <w:bottom w:val="none" w:sz="0" w:space="0" w:color="auto"/>
                    <w:right w:val="none" w:sz="0" w:space="0" w:color="auto"/>
                  </w:divBdr>
                </w:div>
                <w:div w:id="417796802">
                  <w:marLeft w:val="0"/>
                  <w:marRight w:val="0"/>
                  <w:marTop w:val="0"/>
                  <w:marBottom w:val="0"/>
                  <w:divBdr>
                    <w:top w:val="none" w:sz="0" w:space="0" w:color="auto"/>
                    <w:left w:val="none" w:sz="0" w:space="0" w:color="auto"/>
                    <w:bottom w:val="none" w:sz="0" w:space="0" w:color="auto"/>
                    <w:right w:val="none" w:sz="0" w:space="0" w:color="auto"/>
                  </w:divBdr>
                </w:div>
                <w:div w:id="924723447">
                  <w:marLeft w:val="0"/>
                  <w:marRight w:val="0"/>
                  <w:marTop w:val="0"/>
                  <w:marBottom w:val="0"/>
                  <w:divBdr>
                    <w:top w:val="none" w:sz="0" w:space="0" w:color="auto"/>
                    <w:left w:val="none" w:sz="0" w:space="0" w:color="auto"/>
                    <w:bottom w:val="none" w:sz="0" w:space="0" w:color="auto"/>
                    <w:right w:val="none" w:sz="0" w:space="0" w:color="auto"/>
                  </w:divBdr>
                </w:div>
                <w:div w:id="854535063">
                  <w:marLeft w:val="0"/>
                  <w:marRight w:val="0"/>
                  <w:marTop w:val="0"/>
                  <w:marBottom w:val="0"/>
                  <w:divBdr>
                    <w:top w:val="none" w:sz="0" w:space="0" w:color="auto"/>
                    <w:left w:val="none" w:sz="0" w:space="0" w:color="auto"/>
                    <w:bottom w:val="none" w:sz="0" w:space="0" w:color="auto"/>
                    <w:right w:val="none" w:sz="0" w:space="0" w:color="auto"/>
                  </w:divBdr>
                </w:div>
                <w:div w:id="1647012086">
                  <w:marLeft w:val="0"/>
                  <w:marRight w:val="0"/>
                  <w:marTop w:val="0"/>
                  <w:marBottom w:val="0"/>
                  <w:divBdr>
                    <w:top w:val="none" w:sz="0" w:space="0" w:color="auto"/>
                    <w:left w:val="none" w:sz="0" w:space="0" w:color="auto"/>
                    <w:bottom w:val="none" w:sz="0" w:space="0" w:color="auto"/>
                    <w:right w:val="none" w:sz="0" w:space="0" w:color="auto"/>
                  </w:divBdr>
                </w:div>
                <w:div w:id="1003625573">
                  <w:marLeft w:val="0"/>
                  <w:marRight w:val="0"/>
                  <w:marTop w:val="0"/>
                  <w:marBottom w:val="0"/>
                  <w:divBdr>
                    <w:top w:val="none" w:sz="0" w:space="0" w:color="auto"/>
                    <w:left w:val="none" w:sz="0" w:space="0" w:color="auto"/>
                    <w:bottom w:val="none" w:sz="0" w:space="0" w:color="auto"/>
                    <w:right w:val="none" w:sz="0" w:space="0" w:color="auto"/>
                  </w:divBdr>
                </w:div>
                <w:div w:id="1492284149">
                  <w:marLeft w:val="0"/>
                  <w:marRight w:val="0"/>
                  <w:marTop w:val="0"/>
                  <w:marBottom w:val="0"/>
                  <w:divBdr>
                    <w:top w:val="none" w:sz="0" w:space="0" w:color="auto"/>
                    <w:left w:val="none" w:sz="0" w:space="0" w:color="auto"/>
                    <w:bottom w:val="none" w:sz="0" w:space="0" w:color="auto"/>
                    <w:right w:val="none" w:sz="0" w:space="0" w:color="auto"/>
                  </w:divBdr>
                </w:div>
                <w:div w:id="1334643755">
                  <w:marLeft w:val="0"/>
                  <w:marRight w:val="0"/>
                  <w:marTop w:val="0"/>
                  <w:marBottom w:val="0"/>
                  <w:divBdr>
                    <w:top w:val="none" w:sz="0" w:space="0" w:color="auto"/>
                    <w:left w:val="none" w:sz="0" w:space="0" w:color="auto"/>
                    <w:bottom w:val="none" w:sz="0" w:space="0" w:color="auto"/>
                    <w:right w:val="none" w:sz="0" w:space="0" w:color="auto"/>
                  </w:divBdr>
                </w:div>
              </w:divsChild>
            </w:div>
            <w:div w:id="1118524002">
              <w:marLeft w:val="0"/>
              <w:marRight w:val="0"/>
              <w:marTop w:val="0"/>
              <w:marBottom w:val="0"/>
              <w:divBdr>
                <w:top w:val="none" w:sz="0" w:space="0" w:color="auto"/>
                <w:left w:val="none" w:sz="0" w:space="0" w:color="auto"/>
                <w:bottom w:val="none" w:sz="0" w:space="0" w:color="auto"/>
                <w:right w:val="none" w:sz="0" w:space="0" w:color="auto"/>
              </w:divBdr>
              <w:divsChild>
                <w:div w:id="1779445650">
                  <w:marLeft w:val="0"/>
                  <w:marRight w:val="0"/>
                  <w:marTop w:val="0"/>
                  <w:marBottom w:val="0"/>
                  <w:divBdr>
                    <w:top w:val="none" w:sz="0" w:space="0" w:color="auto"/>
                    <w:left w:val="none" w:sz="0" w:space="0" w:color="auto"/>
                    <w:bottom w:val="none" w:sz="0" w:space="0" w:color="auto"/>
                    <w:right w:val="none" w:sz="0" w:space="0" w:color="auto"/>
                  </w:divBdr>
                </w:div>
                <w:div w:id="263617831">
                  <w:marLeft w:val="0"/>
                  <w:marRight w:val="0"/>
                  <w:marTop w:val="0"/>
                  <w:marBottom w:val="0"/>
                  <w:divBdr>
                    <w:top w:val="none" w:sz="0" w:space="0" w:color="auto"/>
                    <w:left w:val="none" w:sz="0" w:space="0" w:color="auto"/>
                    <w:bottom w:val="none" w:sz="0" w:space="0" w:color="auto"/>
                    <w:right w:val="none" w:sz="0" w:space="0" w:color="auto"/>
                  </w:divBdr>
                </w:div>
                <w:div w:id="1843616768">
                  <w:marLeft w:val="0"/>
                  <w:marRight w:val="0"/>
                  <w:marTop w:val="0"/>
                  <w:marBottom w:val="0"/>
                  <w:divBdr>
                    <w:top w:val="none" w:sz="0" w:space="0" w:color="auto"/>
                    <w:left w:val="none" w:sz="0" w:space="0" w:color="auto"/>
                    <w:bottom w:val="none" w:sz="0" w:space="0" w:color="auto"/>
                    <w:right w:val="none" w:sz="0" w:space="0" w:color="auto"/>
                  </w:divBdr>
                </w:div>
                <w:div w:id="256402373">
                  <w:marLeft w:val="0"/>
                  <w:marRight w:val="0"/>
                  <w:marTop w:val="0"/>
                  <w:marBottom w:val="0"/>
                  <w:divBdr>
                    <w:top w:val="none" w:sz="0" w:space="0" w:color="auto"/>
                    <w:left w:val="none" w:sz="0" w:space="0" w:color="auto"/>
                    <w:bottom w:val="none" w:sz="0" w:space="0" w:color="auto"/>
                    <w:right w:val="none" w:sz="0" w:space="0" w:color="auto"/>
                  </w:divBdr>
                </w:div>
                <w:div w:id="345062748">
                  <w:marLeft w:val="0"/>
                  <w:marRight w:val="0"/>
                  <w:marTop w:val="0"/>
                  <w:marBottom w:val="0"/>
                  <w:divBdr>
                    <w:top w:val="none" w:sz="0" w:space="0" w:color="auto"/>
                    <w:left w:val="none" w:sz="0" w:space="0" w:color="auto"/>
                    <w:bottom w:val="none" w:sz="0" w:space="0" w:color="auto"/>
                    <w:right w:val="none" w:sz="0" w:space="0" w:color="auto"/>
                  </w:divBdr>
                </w:div>
                <w:div w:id="394665512">
                  <w:marLeft w:val="0"/>
                  <w:marRight w:val="0"/>
                  <w:marTop w:val="0"/>
                  <w:marBottom w:val="0"/>
                  <w:divBdr>
                    <w:top w:val="none" w:sz="0" w:space="0" w:color="auto"/>
                    <w:left w:val="none" w:sz="0" w:space="0" w:color="auto"/>
                    <w:bottom w:val="none" w:sz="0" w:space="0" w:color="auto"/>
                    <w:right w:val="none" w:sz="0" w:space="0" w:color="auto"/>
                  </w:divBdr>
                </w:div>
                <w:div w:id="1981419512">
                  <w:marLeft w:val="0"/>
                  <w:marRight w:val="0"/>
                  <w:marTop w:val="0"/>
                  <w:marBottom w:val="0"/>
                  <w:divBdr>
                    <w:top w:val="none" w:sz="0" w:space="0" w:color="auto"/>
                    <w:left w:val="none" w:sz="0" w:space="0" w:color="auto"/>
                    <w:bottom w:val="none" w:sz="0" w:space="0" w:color="auto"/>
                    <w:right w:val="none" w:sz="0" w:space="0" w:color="auto"/>
                  </w:divBdr>
                </w:div>
                <w:div w:id="380596192">
                  <w:marLeft w:val="0"/>
                  <w:marRight w:val="0"/>
                  <w:marTop w:val="0"/>
                  <w:marBottom w:val="0"/>
                  <w:divBdr>
                    <w:top w:val="none" w:sz="0" w:space="0" w:color="auto"/>
                    <w:left w:val="none" w:sz="0" w:space="0" w:color="auto"/>
                    <w:bottom w:val="none" w:sz="0" w:space="0" w:color="auto"/>
                    <w:right w:val="none" w:sz="0" w:space="0" w:color="auto"/>
                  </w:divBdr>
                </w:div>
                <w:div w:id="423302122">
                  <w:marLeft w:val="0"/>
                  <w:marRight w:val="0"/>
                  <w:marTop w:val="0"/>
                  <w:marBottom w:val="0"/>
                  <w:divBdr>
                    <w:top w:val="none" w:sz="0" w:space="0" w:color="auto"/>
                    <w:left w:val="none" w:sz="0" w:space="0" w:color="auto"/>
                    <w:bottom w:val="none" w:sz="0" w:space="0" w:color="auto"/>
                    <w:right w:val="none" w:sz="0" w:space="0" w:color="auto"/>
                  </w:divBdr>
                </w:div>
                <w:div w:id="2067485704">
                  <w:marLeft w:val="0"/>
                  <w:marRight w:val="0"/>
                  <w:marTop w:val="0"/>
                  <w:marBottom w:val="0"/>
                  <w:divBdr>
                    <w:top w:val="none" w:sz="0" w:space="0" w:color="auto"/>
                    <w:left w:val="none" w:sz="0" w:space="0" w:color="auto"/>
                    <w:bottom w:val="none" w:sz="0" w:space="0" w:color="auto"/>
                    <w:right w:val="none" w:sz="0" w:space="0" w:color="auto"/>
                  </w:divBdr>
                </w:div>
                <w:div w:id="1558471043">
                  <w:marLeft w:val="0"/>
                  <w:marRight w:val="0"/>
                  <w:marTop w:val="0"/>
                  <w:marBottom w:val="0"/>
                  <w:divBdr>
                    <w:top w:val="none" w:sz="0" w:space="0" w:color="auto"/>
                    <w:left w:val="none" w:sz="0" w:space="0" w:color="auto"/>
                    <w:bottom w:val="none" w:sz="0" w:space="0" w:color="auto"/>
                    <w:right w:val="none" w:sz="0" w:space="0" w:color="auto"/>
                  </w:divBdr>
                </w:div>
                <w:div w:id="156462283">
                  <w:marLeft w:val="0"/>
                  <w:marRight w:val="0"/>
                  <w:marTop w:val="0"/>
                  <w:marBottom w:val="0"/>
                  <w:divBdr>
                    <w:top w:val="none" w:sz="0" w:space="0" w:color="auto"/>
                    <w:left w:val="none" w:sz="0" w:space="0" w:color="auto"/>
                    <w:bottom w:val="none" w:sz="0" w:space="0" w:color="auto"/>
                    <w:right w:val="none" w:sz="0" w:space="0" w:color="auto"/>
                  </w:divBdr>
                </w:div>
                <w:div w:id="1252814009">
                  <w:marLeft w:val="0"/>
                  <w:marRight w:val="0"/>
                  <w:marTop w:val="0"/>
                  <w:marBottom w:val="0"/>
                  <w:divBdr>
                    <w:top w:val="none" w:sz="0" w:space="0" w:color="auto"/>
                    <w:left w:val="none" w:sz="0" w:space="0" w:color="auto"/>
                    <w:bottom w:val="none" w:sz="0" w:space="0" w:color="auto"/>
                    <w:right w:val="none" w:sz="0" w:space="0" w:color="auto"/>
                  </w:divBdr>
                </w:div>
                <w:div w:id="693307099">
                  <w:marLeft w:val="0"/>
                  <w:marRight w:val="0"/>
                  <w:marTop w:val="0"/>
                  <w:marBottom w:val="0"/>
                  <w:divBdr>
                    <w:top w:val="none" w:sz="0" w:space="0" w:color="auto"/>
                    <w:left w:val="none" w:sz="0" w:space="0" w:color="auto"/>
                    <w:bottom w:val="none" w:sz="0" w:space="0" w:color="auto"/>
                    <w:right w:val="none" w:sz="0" w:space="0" w:color="auto"/>
                  </w:divBdr>
                </w:div>
                <w:div w:id="129371985">
                  <w:marLeft w:val="0"/>
                  <w:marRight w:val="0"/>
                  <w:marTop w:val="0"/>
                  <w:marBottom w:val="0"/>
                  <w:divBdr>
                    <w:top w:val="none" w:sz="0" w:space="0" w:color="auto"/>
                    <w:left w:val="none" w:sz="0" w:space="0" w:color="auto"/>
                    <w:bottom w:val="none" w:sz="0" w:space="0" w:color="auto"/>
                    <w:right w:val="none" w:sz="0" w:space="0" w:color="auto"/>
                  </w:divBdr>
                </w:div>
                <w:div w:id="522331073">
                  <w:marLeft w:val="0"/>
                  <w:marRight w:val="0"/>
                  <w:marTop w:val="0"/>
                  <w:marBottom w:val="0"/>
                  <w:divBdr>
                    <w:top w:val="none" w:sz="0" w:space="0" w:color="auto"/>
                    <w:left w:val="none" w:sz="0" w:space="0" w:color="auto"/>
                    <w:bottom w:val="none" w:sz="0" w:space="0" w:color="auto"/>
                    <w:right w:val="none" w:sz="0" w:space="0" w:color="auto"/>
                  </w:divBdr>
                </w:div>
                <w:div w:id="863640520">
                  <w:marLeft w:val="0"/>
                  <w:marRight w:val="0"/>
                  <w:marTop w:val="0"/>
                  <w:marBottom w:val="0"/>
                  <w:divBdr>
                    <w:top w:val="none" w:sz="0" w:space="0" w:color="auto"/>
                    <w:left w:val="none" w:sz="0" w:space="0" w:color="auto"/>
                    <w:bottom w:val="none" w:sz="0" w:space="0" w:color="auto"/>
                    <w:right w:val="none" w:sz="0" w:space="0" w:color="auto"/>
                  </w:divBdr>
                </w:div>
                <w:div w:id="1230000756">
                  <w:marLeft w:val="0"/>
                  <w:marRight w:val="0"/>
                  <w:marTop w:val="0"/>
                  <w:marBottom w:val="0"/>
                  <w:divBdr>
                    <w:top w:val="none" w:sz="0" w:space="0" w:color="auto"/>
                    <w:left w:val="none" w:sz="0" w:space="0" w:color="auto"/>
                    <w:bottom w:val="none" w:sz="0" w:space="0" w:color="auto"/>
                    <w:right w:val="none" w:sz="0" w:space="0" w:color="auto"/>
                  </w:divBdr>
                </w:div>
                <w:div w:id="1376853409">
                  <w:marLeft w:val="0"/>
                  <w:marRight w:val="0"/>
                  <w:marTop w:val="0"/>
                  <w:marBottom w:val="0"/>
                  <w:divBdr>
                    <w:top w:val="none" w:sz="0" w:space="0" w:color="auto"/>
                    <w:left w:val="none" w:sz="0" w:space="0" w:color="auto"/>
                    <w:bottom w:val="none" w:sz="0" w:space="0" w:color="auto"/>
                    <w:right w:val="none" w:sz="0" w:space="0" w:color="auto"/>
                  </w:divBdr>
                </w:div>
                <w:div w:id="872620249">
                  <w:marLeft w:val="0"/>
                  <w:marRight w:val="0"/>
                  <w:marTop w:val="0"/>
                  <w:marBottom w:val="0"/>
                  <w:divBdr>
                    <w:top w:val="none" w:sz="0" w:space="0" w:color="auto"/>
                    <w:left w:val="none" w:sz="0" w:space="0" w:color="auto"/>
                    <w:bottom w:val="none" w:sz="0" w:space="0" w:color="auto"/>
                    <w:right w:val="none" w:sz="0" w:space="0" w:color="auto"/>
                  </w:divBdr>
                </w:div>
              </w:divsChild>
            </w:div>
            <w:div w:id="486093444">
              <w:marLeft w:val="0"/>
              <w:marRight w:val="0"/>
              <w:marTop w:val="0"/>
              <w:marBottom w:val="0"/>
              <w:divBdr>
                <w:top w:val="none" w:sz="0" w:space="0" w:color="auto"/>
                <w:left w:val="none" w:sz="0" w:space="0" w:color="auto"/>
                <w:bottom w:val="none" w:sz="0" w:space="0" w:color="auto"/>
                <w:right w:val="none" w:sz="0" w:space="0" w:color="auto"/>
              </w:divBdr>
              <w:divsChild>
                <w:div w:id="532425669">
                  <w:marLeft w:val="0"/>
                  <w:marRight w:val="0"/>
                  <w:marTop w:val="0"/>
                  <w:marBottom w:val="0"/>
                  <w:divBdr>
                    <w:top w:val="none" w:sz="0" w:space="0" w:color="auto"/>
                    <w:left w:val="none" w:sz="0" w:space="0" w:color="auto"/>
                    <w:bottom w:val="none" w:sz="0" w:space="0" w:color="auto"/>
                    <w:right w:val="none" w:sz="0" w:space="0" w:color="auto"/>
                  </w:divBdr>
                </w:div>
                <w:div w:id="961420888">
                  <w:marLeft w:val="0"/>
                  <w:marRight w:val="0"/>
                  <w:marTop w:val="0"/>
                  <w:marBottom w:val="0"/>
                  <w:divBdr>
                    <w:top w:val="none" w:sz="0" w:space="0" w:color="auto"/>
                    <w:left w:val="none" w:sz="0" w:space="0" w:color="auto"/>
                    <w:bottom w:val="none" w:sz="0" w:space="0" w:color="auto"/>
                    <w:right w:val="none" w:sz="0" w:space="0" w:color="auto"/>
                  </w:divBdr>
                </w:div>
                <w:div w:id="564029410">
                  <w:marLeft w:val="0"/>
                  <w:marRight w:val="0"/>
                  <w:marTop w:val="0"/>
                  <w:marBottom w:val="0"/>
                  <w:divBdr>
                    <w:top w:val="none" w:sz="0" w:space="0" w:color="auto"/>
                    <w:left w:val="none" w:sz="0" w:space="0" w:color="auto"/>
                    <w:bottom w:val="none" w:sz="0" w:space="0" w:color="auto"/>
                    <w:right w:val="none" w:sz="0" w:space="0" w:color="auto"/>
                  </w:divBdr>
                </w:div>
                <w:div w:id="2026587780">
                  <w:marLeft w:val="0"/>
                  <w:marRight w:val="0"/>
                  <w:marTop w:val="0"/>
                  <w:marBottom w:val="0"/>
                  <w:divBdr>
                    <w:top w:val="none" w:sz="0" w:space="0" w:color="auto"/>
                    <w:left w:val="none" w:sz="0" w:space="0" w:color="auto"/>
                    <w:bottom w:val="none" w:sz="0" w:space="0" w:color="auto"/>
                    <w:right w:val="none" w:sz="0" w:space="0" w:color="auto"/>
                  </w:divBdr>
                </w:div>
                <w:div w:id="1546673287">
                  <w:marLeft w:val="0"/>
                  <w:marRight w:val="0"/>
                  <w:marTop w:val="0"/>
                  <w:marBottom w:val="0"/>
                  <w:divBdr>
                    <w:top w:val="none" w:sz="0" w:space="0" w:color="auto"/>
                    <w:left w:val="none" w:sz="0" w:space="0" w:color="auto"/>
                    <w:bottom w:val="none" w:sz="0" w:space="0" w:color="auto"/>
                    <w:right w:val="none" w:sz="0" w:space="0" w:color="auto"/>
                  </w:divBdr>
                </w:div>
                <w:div w:id="1570114885">
                  <w:marLeft w:val="0"/>
                  <w:marRight w:val="0"/>
                  <w:marTop w:val="0"/>
                  <w:marBottom w:val="0"/>
                  <w:divBdr>
                    <w:top w:val="none" w:sz="0" w:space="0" w:color="auto"/>
                    <w:left w:val="none" w:sz="0" w:space="0" w:color="auto"/>
                    <w:bottom w:val="none" w:sz="0" w:space="0" w:color="auto"/>
                    <w:right w:val="none" w:sz="0" w:space="0" w:color="auto"/>
                  </w:divBdr>
                </w:div>
                <w:div w:id="694771960">
                  <w:marLeft w:val="0"/>
                  <w:marRight w:val="0"/>
                  <w:marTop w:val="0"/>
                  <w:marBottom w:val="0"/>
                  <w:divBdr>
                    <w:top w:val="none" w:sz="0" w:space="0" w:color="auto"/>
                    <w:left w:val="none" w:sz="0" w:space="0" w:color="auto"/>
                    <w:bottom w:val="none" w:sz="0" w:space="0" w:color="auto"/>
                    <w:right w:val="none" w:sz="0" w:space="0" w:color="auto"/>
                  </w:divBdr>
                </w:div>
                <w:div w:id="602804367">
                  <w:marLeft w:val="0"/>
                  <w:marRight w:val="0"/>
                  <w:marTop w:val="0"/>
                  <w:marBottom w:val="0"/>
                  <w:divBdr>
                    <w:top w:val="none" w:sz="0" w:space="0" w:color="auto"/>
                    <w:left w:val="none" w:sz="0" w:space="0" w:color="auto"/>
                    <w:bottom w:val="none" w:sz="0" w:space="0" w:color="auto"/>
                    <w:right w:val="none" w:sz="0" w:space="0" w:color="auto"/>
                  </w:divBdr>
                </w:div>
                <w:div w:id="1490245037">
                  <w:marLeft w:val="0"/>
                  <w:marRight w:val="0"/>
                  <w:marTop w:val="0"/>
                  <w:marBottom w:val="0"/>
                  <w:divBdr>
                    <w:top w:val="none" w:sz="0" w:space="0" w:color="auto"/>
                    <w:left w:val="none" w:sz="0" w:space="0" w:color="auto"/>
                    <w:bottom w:val="none" w:sz="0" w:space="0" w:color="auto"/>
                    <w:right w:val="none" w:sz="0" w:space="0" w:color="auto"/>
                  </w:divBdr>
                </w:div>
                <w:div w:id="1704667805">
                  <w:marLeft w:val="0"/>
                  <w:marRight w:val="0"/>
                  <w:marTop w:val="0"/>
                  <w:marBottom w:val="0"/>
                  <w:divBdr>
                    <w:top w:val="none" w:sz="0" w:space="0" w:color="auto"/>
                    <w:left w:val="none" w:sz="0" w:space="0" w:color="auto"/>
                    <w:bottom w:val="none" w:sz="0" w:space="0" w:color="auto"/>
                    <w:right w:val="none" w:sz="0" w:space="0" w:color="auto"/>
                  </w:divBdr>
                </w:div>
                <w:div w:id="389041335">
                  <w:marLeft w:val="0"/>
                  <w:marRight w:val="0"/>
                  <w:marTop w:val="0"/>
                  <w:marBottom w:val="0"/>
                  <w:divBdr>
                    <w:top w:val="none" w:sz="0" w:space="0" w:color="auto"/>
                    <w:left w:val="none" w:sz="0" w:space="0" w:color="auto"/>
                    <w:bottom w:val="none" w:sz="0" w:space="0" w:color="auto"/>
                    <w:right w:val="none" w:sz="0" w:space="0" w:color="auto"/>
                  </w:divBdr>
                  <w:divsChild>
                    <w:div w:id="1676419325">
                      <w:marLeft w:val="0"/>
                      <w:marRight w:val="0"/>
                      <w:marTop w:val="240"/>
                      <w:marBottom w:val="240"/>
                      <w:divBdr>
                        <w:top w:val="none" w:sz="0" w:space="0" w:color="auto"/>
                        <w:left w:val="none" w:sz="0" w:space="0" w:color="auto"/>
                        <w:bottom w:val="none" w:sz="0" w:space="0" w:color="auto"/>
                        <w:right w:val="none" w:sz="0" w:space="0" w:color="auto"/>
                      </w:divBdr>
                    </w:div>
                  </w:divsChild>
                </w:div>
                <w:div w:id="787546462">
                  <w:marLeft w:val="0"/>
                  <w:marRight w:val="0"/>
                  <w:marTop w:val="0"/>
                  <w:marBottom w:val="0"/>
                  <w:divBdr>
                    <w:top w:val="none" w:sz="0" w:space="0" w:color="auto"/>
                    <w:left w:val="none" w:sz="0" w:space="0" w:color="auto"/>
                    <w:bottom w:val="none" w:sz="0" w:space="0" w:color="auto"/>
                    <w:right w:val="none" w:sz="0" w:space="0" w:color="auto"/>
                  </w:divBdr>
                </w:div>
                <w:div w:id="1990674249">
                  <w:marLeft w:val="0"/>
                  <w:marRight w:val="0"/>
                  <w:marTop w:val="0"/>
                  <w:marBottom w:val="0"/>
                  <w:divBdr>
                    <w:top w:val="none" w:sz="0" w:space="0" w:color="auto"/>
                    <w:left w:val="none" w:sz="0" w:space="0" w:color="auto"/>
                    <w:bottom w:val="none" w:sz="0" w:space="0" w:color="auto"/>
                    <w:right w:val="none" w:sz="0" w:space="0" w:color="auto"/>
                  </w:divBdr>
                </w:div>
                <w:div w:id="1254702282">
                  <w:marLeft w:val="0"/>
                  <w:marRight w:val="0"/>
                  <w:marTop w:val="0"/>
                  <w:marBottom w:val="0"/>
                  <w:divBdr>
                    <w:top w:val="none" w:sz="0" w:space="0" w:color="auto"/>
                    <w:left w:val="none" w:sz="0" w:space="0" w:color="auto"/>
                    <w:bottom w:val="none" w:sz="0" w:space="0" w:color="auto"/>
                    <w:right w:val="none" w:sz="0" w:space="0" w:color="auto"/>
                  </w:divBdr>
                </w:div>
                <w:div w:id="725299786">
                  <w:marLeft w:val="0"/>
                  <w:marRight w:val="0"/>
                  <w:marTop w:val="0"/>
                  <w:marBottom w:val="0"/>
                  <w:divBdr>
                    <w:top w:val="none" w:sz="0" w:space="0" w:color="auto"/>
                    <w:left w:val="none" w:sz="0" w:space="0" w:color="auto"/>
                    <w:bottom w:val="none" w:sz="0" w:space="0" w:color="auto"/>
                    <w:right w:val="none" w:sz="0" w:space="0" w:color="auto"/>
                  </w:divBdr>
                </w:div>
                <w:div w:id="1538161222">
                  <w:marLeft w:val="0"/>
                  <w:marRight w:val="0"/>
                  <w:marTop w:val="0"/>
                  <w:marBottom w:val="0"/>
                  <w:divBdr>
                    <w:top w:val="none" w:sz="0" w:space="0" w:color="auto"/>
                    <w:left w:val="none" w:sz="0" w:space="0" w:color="auto"/>
                    <w:bottom w:val="none" w:sz="0" w:space="0" w:color="auto"/>
                    <w:right w:val="none" w:sz="0" w:space="0" w:color="auto"/>
                  </w:divBdr>
                </w:div>
                <w:div w:id="1823430235">
                  <w:marLeft w:val="0"/>
                  <w:marRight w:val="0"/>
                  <w:marTop w:val="0"/>
                  <w:marBottom w:val="0"/>
                  <w:divBdr>
                    <w:top w:val="none" w:sz="0" w:space="0" w:color="auto"/>
                    <w:left w:val="none" w:sz="0" w:space="0" w:color="auto"/>
                    <w:bottom w:val="none" w:sz="0" w:space="0" w:color="auto"/>
                    <w:right w:val="none" w:sz="0" w:space="0" w:color="auto"/>
                  </w:divBdr>
                </w:div>
                <w:div w:id="1930655113">
                  <w:marLeft w:val="0"/>
                  <w:marRight w:val="0"/>
                  <w:marTop w:val="0"/>
                  <w:marBottom w:val="0"/>
                  <w:divBdr>
                    <w:top w:val="none" w:sz="0" w:space="0" w:color="auto"/>
                    <w:left w:val="none" w:sz="0" w:space="0" w:color="auto"/>
                    <w:bottom w:val="none" w:sz="0" w:space="0" w:color="auto"/>
                    <w:right w:val="none" w:sz="0" w:space="0" w:color="auto"/>
                  </w:divBdr>
                </w:div>
                <w:div w:id="571618219">
                  <w:marLeft w:val="0"/>
                  <w:marRight w:val="0"/>
                  <w:marTop w:val="0"/>
                  <w:marBottom w:val="0"/>
                  <w:divBdr>
                    <w:top w:val="none" w:sz="0" w:space="0" w:color="auto"/>
                    <w:left w:val="none" w:sz="0" w:space="0" w:color="auto"/>
                    <w:bottom w:val="none" w:sz="0" w:space="0" w:color="auto"/>
                    <w:right w:val="none" w:sz="0" w:space="0" w:color="auto"/>
                  </w:divBdr>
                </w:div>
                <w:div w:id="991524194">
                  <w:marLeft w:val="0"/>
                  <w:marRight w:val="0"/>
                  <w:marTop w:val="0"/>
                  <w:marBottom w:val="0"/>
                  <w:divBdr>
                    <w:top w:val="none" w:sz="0" w:space="0" w:color="auto"/>
                    <w:left w:val="none" w:sz="0" w:space="0" w:color="auto"/>
                    <w:bottom w:val="none" w:sz="0" w:space="0" w:color="auto"/>
                    <w:right w:val="none" w:sz="0" w:space="0" w:color="auto"/>
                  </w:divBdr>
                </w:div>
                <w:div w:id="1284966321">
                  <w:marLeft w:val="0"/>
                  <w:marRight w:val="0"/>
                  <w:marTop w:val="0"/>
                  <w:marBottom w:val="0"/>
                  <w:divBdr>
                    <w:top w:val="none" w:sz="0" w:space="0" w:color="auto"/>
                    <w:left w:val="none" w:sz="0" w:space="0" w:color="auto"/>
                    <w:bottom w:val="none" w:sz="0" w:space="0" w:color="auto"/>
                    <w:right w:val="none" w:sz="0" w:space="0" w:color="auto"/>
                  </w:divBdr>
                </w:div>
              </w:divsChild>
            </w:div>
            <w:div w:id="165555133">
              <w:marLeft w:val="0"/>
              <w:marRight w:val="0"/>
              <w:marTop w:val="0"/>
              <w:marBottom w:val="0"/>
              <w:divBdr>
                <w:top w:val="none" w:sz="0" w:space="0" w:color="auto"/>
                <w:left w:val="none" w:sz="0" w:space="0" w:color="auto"/>
                <w:bottom w:val="none" w:sz="0" w:space="0" w:color="auto"/>
                <w:right w:val="none" w:sz="0" w:space="0" w:color="auto"/>
              </w:divBdr>
              <w:divsChild>
                <w:div w:id="67775197">
                  <w:marLeft w:val="0"/>
                  <w:marRight w:val="0"/>
                  <w:marTop w:val="0"/>
                  <w:marBottom w:val="0"/>
                  <w:divBdr>
                    <w:top w:val="none" w:sz="0" w:space="0" w:color="auto"/>
                    <w:left w:val="none" w:sz="0" w:space="0" w:color="auto"/>
                    <w:bottom w:val="none" w:sz="0" w:space="0" w:color="auto"/>
                    <w:right w:val="none" w:sz="0" w:space="0" w:color="auto"/>
                  </w:divBdr>
                </w:div>
                <w:div w:id="1669749418">
                  <w:marLeft w:val="0"/>
                  <w:marRight w:val="0"/>
                  <w:marTop w:val="0"/>
                  <w:marBottom w:val="0"/>
                  <w:divBdr>
                    <w:top w:val="none" w:sz="0" w:space="0" w:color="auto"/>
                    <w:left w:val="none" w:sz="0" w:space="0" w:color="auto"/>
                    <w:bottom w:val="none" w:sz="0" w:space="0" w:color="auto"/>
                    <w:right w:val="none" w:sz="0" w:space="0" w:color="auto"/>
                  </w:divBdr>
                </w:div>
                <w:div w:id="1553927084">
                  <w:marLeft w:val="0"/>
                  <w:marRight w:val="0"/>
                  <w:marTop w:val="0"/>
                  <w:marBottom w:val="0"/>
                  <w:divBdr>
                    <w:top w:val="none" w:sz="0" w:space="0" w:color="auto"/>
                    <w:left w:val="none" w:sz="0" w:space="0" w:color="auto"/>
                    <w:bottom w:val="none" w:sz="0" w:space="0" w:color="auto"/>
                    <w:right w:val="none" w:sz="0" w:space="0" w:color="auto"/>
                  </w:divBdr>
                </w:div>
                <w:div w:id="1511263170">
                  <w:marLeft w:val="0"/>
                  <w:marRight w:val="0"/>
                  <w:marTop w:val="0"/>
                  <w:marBottom w:val="0"/>
                  <w:divBdr>
                    <w:top w:val="none" w:sz="0" w:space="0" w:color="auto"/>
                    <w:left w:val="none" w:sz="0" w:space="0" w:color="auto"/>
                    <w:bottom w:val="none" w:sz="0" w:space="0" w:color="auto"/>
                    <w:right w:val="none" w:sz="0" w:space="0" w:color="auto"/>
                  </w:divBdr>
                </w:div>
                <w:div w:id="717320587">
                  <w:marLeft w:val="0"/>
                  <w:marRight w:val="0"/>
                  <w:marTop w:val="0"/>
                  <w:marBottom w:val="0"/>
                  <w:divBdr>
                    <w:top w:val="none" w:sz="0" w:space="0" w:color="auto"/>
                    <w:left w:val="none" w:sz="0" w:space="0" w:color="auto"/>
                    <w:bottom w:val="none" w:sz="0" w:space="0" w:color="auto"/>
                    <w:right w:val="none" w:sz="0" w:space="0" w:color="auto"/>
                  </w:divBdr>
                </w:div>
                <w:div w:id="117799455">
                  <w:marLeft w:val="0"/>
                  <w:marRight w:val="0"/>
                  <w:marTop w:val="0"/>
                  <w:marBottom w:val="0"/>
                  <w:divBdr>
                    <w:top w:val="none" w:sz="0" w:space="0" w:color="auto"/>
                    <w:left w:val="none" w:sz="0" w:space="0" w:color="auto"/>
                    <w:bottom w:val="none" w:sz="0" w:space="0" w:color="auto"/>
                    <w:right w:val="none" w:sz="0" w:space="0" w:color="auto"/>
                  </w:divBdr>
                </w:div>
                <w:div w:id="908079953">
                  <w:marLeft w:val="0"/>
                  <w:marRight w:val="0"/>
                  <w:marTop w:val="0"/>
                  <w:marBottom w:val="0"/>
                  <w:divBdr>
                    <w:top w:val="none" w:sz="0" w:space="0" w:color="auto"/>
                    <w:left w:val="none" w:sz="0" w:space="0" w:color="auto"/>
                    <w:bottom w:val="none" w:sz="0" w:space="0" w:color="auto"/>
                    <w:right w:val="none" w:sz="0" w:space="0" w:color="auto"/>
                  </w:divBdr>
                </w:div>
                <w:div w:id="982195505">
                  <w:marLeft w:val="0"/>
                  <w:marRight w:val="0"/>
                  <w:marTop w:val="0"/>
                  <w:marBottom w:val="0"/>
                  <w:divBdr>
                    <w:top w:val="none" w:sz="0" w:space="0" w:color="auto"/>
                    <w:left w:val="none" w:sz="0" w:space="0" w:color="auto"/>
                    <w:bottom w:val="none" w:sz="0" w:space="0" w:color="auto"/>
                    <w:right w:val="none" w:sz="0" w:space="0" w:color="auto"/>
                  </w:divBdr>
                </w:div>
                <w:div w:id="2113237178">
                  <w:marLeft w:val="0"/>
                  <w:marRight w:val="0"/>
                  <w:marTop w:val="0"/>
                  <w:marBottom w:val="0"/>
                  <w:divBdr>
                    <w:top w:val="none" w:sz="0" w:space="0" w:color="auto"/>
                    <w:left w:val="none" w:sz="0" w:space="0" w:color="auto"/>
                    <w:bottom w:val="none" w:sz="0" w:space="0" w:color="auto"/>
                    <w:right w:val="none" w:sz="0" w:space="0" w:color="auto"/>
                  </w:divBdr>
                </w:div>
                <w:div w:id="883441338">
                  <w:marLeft w:val="0"/>
                  <w:marRight w:val="0"/>
                  <w:marTop w:val="0"/>
                  <w:marBottom w:val="0"/>
                  <w:divBdr>
                    <w:top w:val="none" w:sz="0" w:space="0" w:color="auto"/>
                    <w:left w:val="none" w:sz="0" w:space="0" w:color="auto"/>
                    <w:bottom w:val="none" w:sz="0" w:space="0" w:color="auto"/>
                    <w:right w:val="none" w:sz="0" w:space="0" w:color="auto"/>
                  </w:divBdr>
                </w:div>
                <w:div w:id="1959872844">
                  <w:marLeft w:val="0"/>
                  <w:marRight w:val="0"/>
                  <w:marTop w:val="0"/>
                  <w:marBottom w:val="0"/>
                  <w:divBdr>
                    <w:top w:val="none" w:sz="0" w:space="0" w:color="auto"/>
                    <w:left w:val="none" w:sz="0" w:space="0" w:color="auto"/>
                    <w:bottom w:val="none" w:sz="0" w:space="0" w:color="auto"/>
                    <w:right w:val="none" w:sz="0" w:space="0" w:color="auto"/>
                  </w:divBdr>
                </w:div>
              </w:divsChild>
            </w:div>
            <w:div w:id="1017972805">
              <w:marLeft w:val="0"/>
              <w:marRight w:val="0"/>
              <w:marTop w:val="0"/>
              <w:marBottom w:val="0"/>
              <w:divBdr>
                <w:top w:val="none" w:sz="0" w:space="0" w:color="auto"/>
                <w:left w:val="none" w:sz="0" w:space="0" w:color="auto"/>
                <w:bottom w:val="none" w:sz="0" w:space="0" w:color="auto"/>
                <w:right w:val="none" w:sz="0" w:space="0" w:color="auto"/>
              </w:divBdr>
              <w:divsChild>
                <w:div w:id="2000039762">
                  <w:marLeft w:val="0"/>
                  <w:marRight w:val="0"/>
                  <w:marTop w:val="0"/>
                  <w:marBottom w:val="0"/>
                  <w:divBdr>
                    <w:top w:val="none" w:sz="0" w:space="0" w:color="auto"/>
                    <w:left w:val="none" w:sz="0" w:space="0" w:color="auto"/>
                    <w:bottom w:val="none" w:sz="0" w:space="0" w:color="auto"/>
                    <w:right w:val="none" w:sz="0" w:space="0" w:color="auto"/>
                  </w:divBdr>
                </w:div>
                <w:div w:id="769008326">
                  <w:marLeft w:val="0"/>
                  <w:marRight w:val="0"/>
                  <w:marTop w:val="0"/>
                  <w:marBottom w:val="0"/>
                  <w:divBdr>
                    <w:top w:val="none" w:sz="0" w:space="0" w:color="auto"/>
                    <w:left w:val="none" w:sz="0" w:space="0" w:color="auto"/>
                    <w:bottom w:val="none" w:sz="0" w:space="0" w:color="auto"/>
                    <w:right w:val="none" w:sz="0" w:space="0" w:color="auto"/>
                  </w:divBdr>
                  <w:divsChild>
                    <w:div w:id="2034501766">
                      <w:marLeft w:val="0"/>
                      <w:marRight w:val="0"/>
                      <w:marTop w:val="240"/>
                      <w:marBottom w:val="240"/>
                      <w:divBdr>
                        <w:top w:val="none" w:sz="0" w:space="0" w:color="auto"/>
                        <w:left w:val="none" w:sz="0" w:space="0" w:color="auto"/>
                        <w:bottom w:val="none" w:sz="0" w:space="0" w:color="auto"/>
                        <w:right w:val="none" w:sz="0" w:space="0" w:color="auto"/>
                      </w:divBdr>
                    </w:div>
                  </w:divsChild>
                </w:div>
                <w:div w:id="566691662">
                  <w:marLeft w:val="0"/>
                  <w:marRight w:val="0"/>
                  <w:marTop w:val="0"/>
                  <w:marBottom w:val="0"/>
                  <w:divBdr>
                    <w:top w:val="none" w:sz="0" w:space="0" w:color="auto"/>
                    <w:left w:val="none" w:sz="0" w:space="0" w:color="auto"/>
                    <w:bottom w:val="none" w:sz="0" w:space="0" w:color="auto"/>
                    <w:right w:val="none" w:sz="0" w:space="0" w:color="auto"/>
                  </w:divBdr>
                  <w:divsChild>
                    <w:div w:id="22164705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06257794">
          <w:marLeft w:val="0"/>
          <w:marRight w:val="0"/>
          <w:marTop w:val="0"/>
          <w:marBottom w:val="11250"/>
          <w:divBdr>
            <w:top w:val="none" w:sz="0" w:space="0" w:color="auto"/>
            <w:left w:val="none" w:sz="0" w:space="0" w:color="auto"/>
            <w:bottom w:val="none" w:sz="0" w:space="0" w:color="auto"/>
            <w:right w:val="none" w:sz="0" w:space="0" w:color="auto"/>
          </w:divBdr>
          <w:divsChild>
            <w:div w:id="1273316249">
              <w:marLeft w:val="0"/>
              <w:marRight w:val="0"/>
              <w:marTop w:val="0"/>
              <w:marBottom w:val="0"/>
              <w:divBdr>
                <w:top w:val="none" w:sz="0" w:space="0" w:color="auto"/>
                <w:left w:val="none" w:sz="0" w:space="0" w:color="auto"/>
                <w:bottom w:val="none" w:sz="0" w:space="0" w:color="auto"/>
                <w:right w:val="none" w:sz="0" w:space="0" w:color="auto"/>
              </w:divBdr>
              <w:divsChild>
                <w:div w:id="579827109">
                  <w:marLeft w:val="0"/>
                  <w:marRight w:val="0"/>
                  <w:marTop w:val="0"/>
                  <w:marBottom w:val="0"/>
                  <w:divBdr>
                    <w:top w:val="none" w:sz="0" w:space="0" w:color="auto"/>
                    <w:left w:val="none" w:sz="0" w:space="0" w:color="auto"/>
                    <w:bottom w:val="none" w:sz="0" w:space="0" w:color="auto"/>
                    <w:right w:val="none" w:sz="0" w:space="0" w:color="auto"/>
                  </w:divBdr>
                  <w:divsChild>
                    <w:div w:id="66343542">
                      <w:marLeft w:val="0"/>
                      <w:marRight w:val="0"/>
                      <w:marTop w:val="0"/>
                      <w:marBottom w:val="0"/>
                      <w:divBdr>
                        <w:top w:val="none" w:sz="0" w:space="0" w:color="auto"/>
                        <w:left w:val="none" w:sz="0" w:space="0" w:color="auto"/>
                        <w:bottom w:val="none" w:sz="0" w:space="0" w:color="auto"/>
                        <w:right w:val="none" w:sz="0" w:space="0" w:color="auto"/>
                      </w:divBdr>
                    </w:div>
                  </w:divsChild>
                </w:div>
                <w:div w:id="2147045694">
                  <w:marLeft w:val="0"/>
                  <w:marRight w:val="0"/>
                  <w:marTop w:val="0"/>
                  <w:marBottom w:val="0"/>
                  <w:divBdr>
                    <w:top w:val="none" w:sz="0" w:space="0" w:color="auto"/>
                    <w:left w:val="none" w:sz="0" w:space="0" w:color="auto"/>
                    <w:bottom w:val="none" w:sz="0" w:space="0" w:color="auto"/>
                    <w:right w:val="none" w:sz="0" w:space="0" w:color="auto"/>
                  </w:divBdr>
                  <w:divsChild>
                    <w:div w:id="1599407804">
                      <w:marLeft w:val="0"/>
                      <w:marRight w:val="0"/>
                      <w:marTop w:val="240"/>
                      <w:marBottom w:val="240"/>
                      <w:divBdr>
                        <w:top w:val="none" w:sz="0" w:space="0" w:color="auto"/>
                        <w:left w:val="none" w:sz="0" w:space="0" w:color="auto"/>
                        <w:bottom w:val="none" w:sz="0" w:space="0" w:color="auto"/>
                        <w:right w:val="none" w:sz="0" w:space="0" w:color="auto"/>
                      </w:divBdr>
                    </w:div>
                    <w:div w:id="19929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80654">
      <w:bodyDiv w:val="1"/>
      <w:marLeft w:val="0"/>
      <w:marRight w:val="0"/>
      <w:marTop w:val="0"/>
      <w:marBottom w:val="0"/>
      <w:divBdr>
        <w:top w:val="none" w:sz="0" w:space="0" w:color="auto"/>
        <w:left w:val="none" w:sz="0" w:space="0" w:color="auto"/>
        <w:bottom w:val="none" w:sz="0" w:space="0" w:color="auto"/>
        <w:right w:val="none" w:sz="0" w:space="0" w:color="auto"/>
      </w:divBdr>
      <w:divsChild>
        <w:div w:id="695234838">
          <w:marLeft w:val="0"/>
          <w:marRight w:val="0"/>
          <w:marTop w:val="0"/>
          <w:marBottom w:val="0"/>
          <w:divBdr>
            <w:top w:val="none" w:sz="0" w:space="0" w:color="auto"/>
            <w:left w:val="none" w:sz="0" w:space="0" w:color="auto"/>
            <w:bottom w:val="none" w:sz="0" w:space="0" w:color="auto"/>
            <w:right w:val="none" w:sz="0" w:space="0" w:color="auto"/>
          </w:divBdr>
          <w:divsChild>
            <w:div w:id="1951621250">
              <w:marLeft w:val="0"/>
              <w:marRight w:val="0"/>
              <w:marTop w:val="0"/>
              <w:marBottom w:val="0"/>
              <w:divBdr>
                <w:top w:val="none" w:sz="0" w:space="0" w:color="auto"/>
                <w:left w:val="none" w:sz="0" w:space="0" w:color="auto"/>
                <w:bottom w:val="none" w:sz="0" w:space="0" w:color="auto"/>
                <w:right w:val="none" w:sz="0" w:space="0" w:color="auto"/>
              </w:divBdr>
              <w:divsChild>
                <w:div w:id="327365622">
                  <w:marLeft w:val="0"/>
                  <w:marRight w:val="0"/>
                  <w:marTop w:val="0"/>
                  <w:marBottom w:val="0"/>
                  <w:divBdr>
                    <w:top w:val="none" w:sz="0" w:space="0" w:color="auto"/>
                    <w:left w:val="none" w:sz="0" w:space="0" w:color="auto"/>
                    <w:bottom w:val="none" w:sz="0" w:space="0" w:color="auto"/>
                    <w:right w:val="none" w:sz="0" w:space="0" w:color="auto"/>
                  </w:divBdr>
                </w:div>
                <w:div w:id="2128692736">
                  <w:marLeft w:val="0"/>
                  <w:marRight w:val="0"/>
                  <w:marTop w:val="0"/>
                  <w:marBottom w:val="0"/>
                  <w:divBdr>
                    <w:top w:val="none" w:sz="0" w:space="0" w:color="auto"/>
                    <w:left w:val="none" w:sz="0" w:space="0" w:color="auto"/>
                    <w:bottom w:val="none" w:sz="0" w:space="0" w:color="auto"/>
                    <w:right w:val="none" w:sz="0" w:space="0" w:color="auto"/>
                  </w:divBdr>
                </w:div>
                <w:div w:id="242683378">
                  <w:marLeft w:val="0"/>
                  <w:marRight w:val="0"/>
                  <w:marTop w:val="0"/>
                  <w:marBottom w:val="0"/>
                  <w:divBdr>
                    <w:top w:val="none" w:sz="0" w:space="0" w:color="auto"/>
                    <w:left w:val="none" w:sz="0" w:space="0" w:color="auto"/>
                    <w:bottom w:val="none" w:sz="0" w:space="0" w:color="auto"/>
                    <w:right w:val="none" w:sz="0" w:space="0" w:color="auto"/>
                  </w:divBdr>
                </w:div>
                <w:div w:id="426851478">
                  <w:marLeft w:val="0"/>
                  <w:marRight w:val="0"/>
                  <w:marTop w:val="0"/>
                  <w:marBottom w:val="0"/>
                  <w:divBdr>
                    <w:top w:val="none" w:sz="0" w:space="0" w:color="auto"/>
                    <w:left w:val="none" w:sz="0" w:space="0" w:color="auto"/>
                    <w:bottom w:val="none" w:sz="0" w:space="0" w:color="auto"/>
                    <w:right w:val="none" w:sz="0" w:space="0" w:color="auto"/>
                  </w:divBdr>
                </w:div>
                <w:div w:id="1385562132">
                  <w:marLeft w:val="0"/>
                  <w:marRight w:val="0"/>
                  <w:marTop w:val="0"/>
                  <w:marBottom w:val="0"/>
                  <w:divBdr>
                    <w:top w:val="none" w:sz="0" w:space="0" w:color="auto"/>
                    <w:left w:val="none" w:sz="0" w:space="0" w:color="auto"/>
                    <w:bottom w:val="none" w:sz="0" w:space="0" w:color="auto"/>
                    <w:right w:val="none" w:sz="0" w:space="0" w:color="auto"/>
                  </w:divBdr>
                </w:div>
                <w:div w:id="110174938">
                  <w:marLeft w:val="0"/>
                  <w:marRight w:val="0"/>
                  <w:marTop w:val="0"/>
                  <w:marBottom w:val="0"/>
                  <w:divBdr>
                    <w:top w:val="none" w:sz="0" w:space="0" w:color="auto"/>
                    <w:left w:val="none" w:sz="0" w:space="0" w:color="auto"/>
                    <w:bottom w:val="none" w:sz="0" w:space="0" w:color="auto"/>
                    <w:right w:val="none" w:sz="0" w:space="0" w:color="auto"/>
                  </w:divBdr>
                </w:div>
                <w:div w:id="602032375">
                  <w:marLeft w:val="0"/>
                  <w:marRight w:val="0"/>
                  <w:marTop w:val="0"/>
                  <w:marBottom w:val="0"/>
                  <w:divBdr>
                    <w:top w:val="none" w:sz="0" w:space="0" w:color="auto"/>
                    <w:left w:val="none" w:sz="0" w:space="0" w:color="auto"/>
                    <w:bottom w:val="none" w:sz="0" w:space="0" w:color="auto"/>
                    <w:right w:val="none" w:sz="0" w:space="0" w:color="auto"/>
                  </w:divBdr>
                </w:div>
                <w:div w:id="1550144674">
                  <w:marLeft w:val="0"/>
                  <w:marRight w:val="0"/>
                  <w:marTop w:val="0"/>
                  <w:marBottom w:val="0"/>
                  <w:divBdr>
                    <w:top w:val="none" w:sz="0" w:space="0" w:color="auto"/>
                    <w:left w:val="none" w:sz="0" w:space="0" w:color="auto"/>
                    <w:bottom w:val="none" w:sz="0" w:space="0" w:color="auto"/>
                    <w:right w:val="none" w:sz="0" w:space="0" w:color="auto"/>
                  </w:divBdr>
                </w:div>
              </w:divsChild>
            </w:div>
            <w:div w:id="1375469858">
              <w:marLeft w:val="0"/>
              <w:marRight w:val="0"/>
              <w:marTop w:val="0"/>
              <w:marBottom w:val="0"/>
              <w:divBdr>
                <w:top w:val="none" w:sz="0" w:space="0" w:color="auto"/>
                <w:left w:val="none" w:sz="0" w:space="0" w:color="auto"/>
                <w:bottom w:val="none" w:sz="0" w:space="0" w:color="auto"/>
                <w:right w:val="none" w:sz="0" w:space="0" w:color="auto"/>
              </w:divBdr>
              <w:divsChild>
                <w:div w:id="90979976">
                  <w:marLeft w:val="0"/>
                  <w:marRight w:val="0"/>
                  <w:marTop w:val="0"/>
                  <w:marBottom w:val="0"/>
                  <w:divBdr>
                    <w:top w:val="none" w:sz="0" w:space="0" w:color="auto"/>
                    <w:left w:val="none" w:sz="0" w:space="0" w:color="auto"/>
                    <w:bottom w:val="none" w:sz="0" w:space="0" w:color="auto"/>
                    <w:right w:val="none" w:sz="0" w:space="0" w:color="auto"/>
                  </w:divBdr>
                </w:div>
                <w:div w:id="262080456">
                  <w:marLeft w:val="0"/>
                  <w:marRight w:val="0"/>
                  <w:marTop w:val="0"/>
                  <w:marBottom w:val="0"/>
                  <w:divBdr>
                    <w:top w:val="none" w:sz="0" w:space="0" w:color="auto"/>
                    <w:left w:val="none" w:sz="0" w:space="0" w:color="auto"/>
                    <w:bottom w:val="none" w:sz="0" w:space="0" w:color="auto"/>
                    <w:right w:val="none" w:sz="0" w:space="0" w:color="auto"/>
                  </w:divBdr>
                </w:div>
                <w:div w:id="547575632">
                  <w:marLeft w:val="0"/>
                  <w:marRight w:val="0"/>
                  <w:marTop w:val="0"/>
                  <w:marBottom w:val="0"/>
                  <w:divBdr>
                    <w:top w:val="none" w:sz="0" w:space="0" w:color="auto"/>
                    <w:left w:val="none" w:sz="0" w:space="0" w:color="auto"/>
                    <w:bottom w:val="none" w:sz="0" w:space="0" w:color="auto"/>
                    <w:right w:val="none" w:sz="0" w:space="0" w:color="auto"/>
                  </w:divBdr>
                </w:div>
                <w:div w:id="1085614673">
                  <w:marLeft w:val="0"/>
                  <w:marRight w:val="0"/>
                  <w:marTop w:val="0"/>
                  <w:marBottom w:val="0"/>
                  <w:divBdr>
                    <w:top w:val="none" w:sz="0" w:space="0" w:color="auto"/>
                    <w:left w:val="none" w:sz="0" w:space="0" w:color="auto"/>
                    <w:bottom w:val="none" w:sz="0" w:space="0" w:color="auto"/>
                    <w:right w:val="none" w:sz="0" w:space="0" w:color="auto"/>
                  </w:divBdr>
                </w:div>
                <w:div w:id="176313666">
                  <w:marLeft w:val="0"/>
                  <w:marRight w:val="0"/>
                  <w:marTop w:val="0"/>
                  <w:marBottom w:val="0"/>
                  <w:divBdr>
                    <w:top w:val="none" w:sz="0" w:space="0" w:color="auto"/>
                    <w:left w:val="none" w:sz="0" w:space="0" w:color="auto"/>
                    <w:bottom w:val="none" w:sz="0" w:space="0" w:color="auto"/>
                    <w:right w:val="none" w:sz="0" w:space="0" w:color="auto"/>
                  </w:divBdr>
                </w:div>
                <w:div w:id="1580824638">
                  <w:marLeft w:val="0"/>
                  <w:marRight w:val="0"/>
                  <w:marTop w:val="0"/>
                  <w:marBottom w:val="0"/>
                  <w:divBdr>
                    <w:top w:val="none" w:sz="0" w:space="0" w:color="auto"/>
                    <w:left w:val="none" w:sz="0" w:space="0" w:color="auto"/>
                    <w:bottom w:val="none" w:sz="0" w:space="0" w:color="auto"/>
                    <w:right w:val="none" w:sz="0" w:space="0" w:color="auto"/>
                  </w:divBdr>
                </w:div>
                <w:div w:id="455610316">
                  <w:marLeft w:val="0"/>
                  <w:marRight w:val="0"/>
                  <w:marTop w:val="0"/>
                  <w:marBottom w:val="0"/>
                  <w:divBdr>
                    <w:top w:val="none" w:sz="0" w:space="0" w:color="auto"/>
                    <w:left w:val="none" w:sz="0" w:space="0" w:color="auto"/>
                    <w:bottom w:val="none" w:sz="0" w:space="0" w:color="auto"/>
                    <w:right w:val="none" w:sz="0" w:space="0" w:color="auto"/>
                  </w:divBdr>
                </w:div>
                <w:div w:id="144664152">
                  <w:marLeft w:val="0"/>
                  <w:marRight w:val="0"/>
                  <w:marTop w:val="0"/>
                  <w:marBottom w:val="0"/>
                  <w:divBdr>
                    <w:top w:val="none" w:sz="0" w:space="0" w:color="auto"/>
                    <w:left w:val="none" w:sz="0" w:space="0" w:color="auto"/>
                    <w:bottom w:val="none" w:sz="0" w:space="0" w:color="auto"/>
                    <w:right w:val="none" w:sz="0" w:space="0" w:color="auto"/>
                  </w:divBdr>
                </w:div>
                <w:div w:id="1742406467">
                  <w:marLeft w:val="0"/>
                  <w:marRight w:val="0"/>
                  <w:marTop w:val="0"/>
                  <w:marBottom w:val="0"/>
                  <w:divBdr>
                    <w:top w:val="none" w:sz="0" w:space="0" w:color="auto"/>
                    <w:left w:val="none" w:sz="0" w:space="0" w:color="auto"/>
                    <w:bottom w:val="none" w:sz="0" w:space="0" w:color="auto"/>
                    <w:right w:val="none" w:sz="0" w:space="0" w:color="auto"/>
                  </w:divBdr>
                </w:div>
                <w:div w:id="816068435">
                  <w:marLeft w:val="0"/>
                  <w:marRight w:val="0"/>
                  <w:marTop w:val="0"/>
                  <w:marBottom w:val="0"/>
                  <w:divBdr>
                    <w:top w:val="none" w:sz="0" w:space="0" w:color="auto"/>
                    <w:left w:val="none" w:sz="0" w:space="0" w:color="auto"/>
                    <w:bottom w:val="none" w:sz="0" w:space="0" w:color="auto"/>
                    <w:right w:val="none" w:sz="0" w:space="0" w:color="auto"/>
                  </w:divBdr>
                </w:div>
                <w:div w:id="374814012">
                  <w:marLeft w:val="0"/>
                  <w:marRight w:val="0"/>
                  <w:marTop w:val="0"/>
                  <w:marBottom w:val="0"/>
                  <w:divBdr>
                    <w:top w:val="none" w:sz="0" w:space="0" w:color="auto"/>
                    <w:left w:val="none" w:sz="0" w:space="0" w:color="auto"/>
                    <w:bottom w:val="none" w:sz="0" w:space="0" w:color="auto"/>
                    <w:right w:val="none" w:sz="0" w:space="0" w:color="auto"/>
                  </w:divBdr>
                </w:div>
                <w:div w:id="1629822960">
                  <w:marLeft w:val="0"/>
                  <w:marRight w:val="0"/>
                  <w:marTop w:val="0"/>
                  <w:marBottom w:val="0"/>
                  <w:divBdr>
                    <w:top w:val="none" w:sz="0" w:space="0" w:color="auto"/>
                    <w:left w:val="none" w:sz="0" w:space="0" w:color="auto"/>
                    <w:bottom w:val="none" w:sz="0" w:space="0" w:color="auto"/>
                    <w:right w:val="none" w:sz="0" w:space="0" w:color="auto"/>
                  </w:divBdr>
                </w:div>
                <w:div w:id="1419792724">
                  <w:marLeft w:val="0"/>
                  <w:marRight w:val="0"/>
                  <w:marTop w:val="0"/>
                  <w:marBottom w:val="0"/>
                  <w:divBdr>
                    <w:top w:val="none" w:sz="0" w:space="0" w:color="auto"/>
                    <w:left w:val="none" w:sz="0" w:space="0" w:color="auto"/>
                    <w:bottom w:val="none" w:sz="0" w:space="0" w:color="auto"/>
                    <w:right w:val="none" w:sz="0" w:space="0" w:color="auto"/>
                  </w:divBdr>
                </w:div>
                <w:div w:id="556402509">
                  <w:marLeft w:val="0"/>
                  <w:marRight w:val="0"/>
                  <w:marTop w:val="0"/>
                  <w:marBottom w:val="0"/>
                  <w:divBdr>
                    <w:top w:val="none" w:sz="0" w:space="0" w:color="auto"/>
                    <w:left w:val="none" w:sz="0" w:space="0" w:color="auto"/>
                    <w:bottom w:val="none" w:sz="0" w:space="0" w:color="auto"/>
                    <w:right w:val="none" w:sz="0" w:space="0" w:color="auto"/>
                  </w:divBdr>
                </w:div>
                <w:div w:id="777795310">
                  <w:marLeft w:val="0"/>
                  <w:marRight w:val="0"/>
                  <w:marTop w:val="0"/>
                  <w:marBottom w:val="0"/>
                  <w:divBdr>
                    <w:top w:val="none" w:sz="0" w:space="0" w:color="auto"/>
                    <w:left w:val="none" w:sz="0" w:space="0" w:color="auto"/>
                    <w:bottom w:val="none" w:sz="0" w:space="0" w:color="auto"/>
                    <w:right w:val="none" w:sz="0" w:space="0" w:color="auto"/>
                  </w:divBdr>
                </w:div>
                <w:div w:id="1738018214">
                  <w:marLeft w:val="0"/>
                  <w:marRight w:val="0"/>
                  <w:marTop w:val="0"/>
                  <w:marBottom w:val="0"/>
                  <w:divBdr>
                    <w:top w:val="none" w:sz="0" w:space="0" w:color="auto"/>
                    <w:left w:val="none" w:sz="0" w:space="0" w:color="auto"/>
                    <w:bottom w:val="none" w:sz="0" w:space="0" w:color="auto"/>
                    <w:right w:val="none" w:sz="0" w:space="0" w:color="auto"/>
                  </w:divBdr>
                </w:div>
                <w:div w:id="428739918">
                  <w:marLeft w:val="0"/>
                  <w:marRight w:val="0"/>
                  <w:marTop w:val="0"/>
                  <w:marBottom w:val="0"/>
                  <w:divBdr>
                    <w:top w:val="none" w:sz="0" w:space="0" w:color="auto"/>
                    <w:left w:val="none" w:sz="0" w:space="0" w:color="auto"/>
                    <w:bottom w:val="none" w:sz="0" w:space="0" w:color="auto"/>
                    <w:right w:val="none" w:sz="0" w:space="0" w:color="auto"/>
                  </w:divBdr>
                </w:div>
                <w:div w:id="2022705042">
                  <w:marLeft w:val="0"/>
                  <w:marRight w:val="0"/>
                  <w:marTop w:val="0"/>
                  <w:marBottom w:val="0"/>
                  <w:divBdr>
                    <w:top w:val="none" w:sz="0" w:space="0" w:color="auto"/>
                    <w:left w:val="none" w:sz="0" w:space="0" w:color="auto"/>
                    <w:bottom w:val="none" w:sz="0" w:space="0" w:color="auto"/>
                    <w:right w:val="none" w:sz="0" w:space="0" w:color="auto"/>
                  </w:divBdr>
                </w:div>
                <w:div w:id="1662735461">
                  <w:marLeft w:val="0"/>
                  <w:marRight w:val="0"/>
                  <w:marTop w:val="0"/>
                  <w:marBottom w:val="0"/>
                  <w:divBdr>
                    <w:top w:val="none" w:sz="0" w:space="0" w:color="auto"/>
                    <w:left w:val="none" w:sz="0" w:space="0" w:color="auto"/>
                    <w:bottom w:val="none" w:sz="0" w:space="0" w:color="auto"/>
                    <w:right w:val="none" w:sz="0" w:space="0" w:color="auto"/>
                  </w:divBdr>
                </w:div>
                <w:div w:id="1442799858">
                  <w:marLeft w:val="0"/>
                  <w:marRight w:val="0"/>
                  <w:marTop w:val="0"/>
                  <w:marBottom w:val="0"/>
                  <w:divBdr>
                    <w:top w:val="none" w:sz="0" w:space="0" w:color="auto"/>
                    <w:left w:val="none" w:sz="0" w:space="0" w:color="auto"/>
                    <w:bottom w:val="none" w:sz="0" w:space="0" w:color="auto"/>
                    <w:right w:val="none" w:sz="0" w:space="0" w:color="auto"/>
                  </w:divBdr>
                </w:div>
              </w:divsChild>
            </w:div>
            <w:div w:id="1608462349">
              <w:marLeft w:val="0"/>
              <w:marRight w:val="0"/>
              <w:marTop w:val="0"/>
              <w:marBottom w:val="0"/>
              <w:divBdr>
                <w:top w:val="none" w:sz="0" w:space="0" w:color="auto"/>
                <w:left w:val="none" w:sz="0" w:space="0" w:color="auto"/>
                <w:bottom w:val="none" w:sz="0" w:space="0" w:color="auto"/>
                <w:right w:val="none" w:sz="0" w:space="0" w:color="auto"/>
              </w:divBdr>
              <w:divsChild>
                <w:div w:id="1993410877">
                  <w:marLeft w:val="0"/>
                  <w:marRight w:val="0"/>
                  <w:marTop w:val="0"/>
                  <w:marBottom w:val="0"/>
                  <w:divBdr>
                    <w:top w:val="none" w:sz="0" w:space="0" w:color="auto"/>
                    <w:left w:val="none" w:sz="0" w:space="0" w:color="auto"/>
                    <w:bottom w:val="none" w:sz="0" w:space="0" w:color="auto"/>
                    <w:right w:val="none" w:sz="0" w:space="0" w:color="auto"/>
                  </w:divBdr>
                </w:div>
                <w:div w:id="2109308392">
                  <w:marLeft w:val="0"/>
                  <w:marRight w:val="0"/>
                  <w:marTop w:val="0"/>
                  <w:marBottom w:val="0"/>
                  <w:divBdr>
                    <w:top w:val="none" w:sz="0" w:space="0" w:color="auto"/>
                    <w:left w:val="none" w:sz="0" w:space="0" w:color="auto"/>
                    <w:bottom w:val="none" w:sz="0" w:space="0" w:color="auto"/>
                    <w:right w:val="none" w:sz="0" w:space="0" w:color="auto"/>
                  </w:divBdr>
                </w:div>
                <w:div w:id="1749224751">
                  <w:marLeft w:val="0"/>
                  <w:marRight w:val="0"/>
                  <w:marTop w:val="0"/>
                  <w:marBottom w:val="0"/>
                  <w:divBdr>
                    <w:top w:val="none" w:sz="0" w:space="0" w:color="auto"/>
                    <w:left w:val="none" w:sz="0" w:space="0" w:color="auto"/>
                    <w:bottom w:val="none" w:sz="0" w:space="0" w:color="auto"/>
                    <w:right w:val="none" w:sz="0" w:space="0" w:color="auto"/>
                  </w:divBdr>
                </w:div>
                <w:div w:id="1529641038">
                  <w:marLeft w:val="0"/>
                  <w:marRight w:val="0"/>
                  <w:marTop w:val="0"/>
                  <w:marBottom w:val="0"/>
                  <w:divBdr>
                    <w:top w:val="none" w:sz="0" w:space="0" w:color="auto"/>
                    <w:left w:val="none" w:sz="0" w:space="0" w:color="auto"/>
                    <w:bottom w:val="none" w:sz="0" w:space="0" w:color="auto"/>
                    <w:right w:val="none" w:sz="0" w:space="0" w:color="auto"/>
                  </w:divBdr>
                </w:div>
                <w:div w:id="1669601161">
                  <w:marLeft w:val="0"/>
                  <w:marRight w:val="0"/>
                  <w:marTop w:val="0"/>
                  <w:marBottom w:val="0"/>
                  <w:divBdr>
                    <w:top w:val="none" w:sz="0" w:space="0" w:color="auto"/>
                    <w:left w:val="none" w:sz="0" w:space="0" w:color="auto"/>
                    <w:bottom w:val="none" w:sz="0" w:space="0" w:color="auto"/>
                    <w:right w:val="none" w:sz="0" w:space="0" w:color="auto"/>
                  </w:divBdr>
                </w:div>
                <w:div w:id="1957517276">
                  <w:marLeft w:val="0"/>
                  <w:marRight w:val="0"/>
                  <w:marTop w:val="0"/>
                  <w:marBottom w:val="0"/>
                  <w:divBdr>
                    <w:top w:val="none" w:sz="0" w:space="0" w:color="auto"/>
                    <w:left w:val="none" w:sz="0" w:space="0" w:color="auto"/>
                    <w:bottom w:val="none" w:sz="0" w:space="0" w:color="auto"/>
                    <w:right w:val="none" w:sz="0" w:space="0" w:color="auto"/>
                  </w:divBdr>
                </w:div>
                <w:div w:id="652291453">
                  <w:marLeft w:val="0"/>
                  <w:marRight w:val="0"/>
                  <w:marTop w:val="0"/>
                  <w:marBottom w:val="0"/>
                  <w:divBdr>
                    <w:top w:val="none" w:sz="0" w:space="0" w:color="auto"/>
                    <w:left w:val="none" w:sz="0" w:space="0" w:color="auto"/>
                    <w:bottom w:val="none" w:sz="0" w:space="0" w:color="auto"/>
                    <w:right w:val="none" w:sz="0" w:space="0" w:color="auto"/>
                  </w:divBdr>
                </w:div>
                <w:div w:id="602538398">
                  <w:marLeft w:val="0"/>
                  <w:marRight w:val="0"/>
                  <w:marTop w:val="0"/>
                  <w:marBottom w:val="0"/>
                  <w:divBdr>
                    <w:top w:val="none" w:sz="0" w:space="0" w:color="auto"/>
                    <w:left w:val="none" w:sz="0" w:space="0" w:color="auto"/>
                    <w:bottom w:val="none" w:sz="0" w:space="0" w:color="auto"/>
                    <w:right w:val="none" w:sz="0" w:space="0" w:color="auto"/>
                  </w:divBdr>
                </w:div>
                <w:div w:id="165026016">
                  <w:marLeft w:val="0"/>
                  <w:marRight w:val="0"/>
                  <w:marTop w:val="0"/>
                  <w:marBottom w:val="0"/>
                  <w:divBdr>
                    <w:top w:val="none" w:sz="0" w:space="0" w:color="auto"/>
                    <w:left w:val="none" w:sz="0" w:space="0" w:color="auto"/>
                    <w:bottom w:val="none" w:sz="0" w:space="0" w:color="auto"/>
                    <w:right w:val="none" w:sz="0" w:space="0" w:color="auto"/>
                  </w:divBdr>
                </w:div>
                <w:div w:id="1469546062">
                  <w:marLeft w:val="0"/>
                  <w:marRight w:val="0"/>
                  <w:marTop w:val="0"/>
                  <w:marBottom w:val="0"/>
                  <w:divBdr>
                    <w:top w:val="none" w:sz="0" w:space="0" w:color="auto"/>
                    <w:left w:val="none" w:sz="0" w:space="0" w:color="auto"/>
                    <w:bottom w:val="none" w:sz="0" w:space="0" w:color="auto"/>
                    <w:right w:val="none" w:sz="0" w:space="0" w:color="auto"/>
                  </w:divBdr>
                </w:div>
                <w:div w:id="1140145703">
                  <w:marLeft w:val="0"/>
                  <w:marRight w:val="0"/>
                  <w:marTop w:val="0"/>
                  <w:marBottom w:val="0"/>
                  <w:divBdr>
                    <w:top w:val="none" w:sz="0" w:space="0" w:color="auto"/>
                    <w:left w:val="none" w:sz="0" w:space="0" w:color="auto"/>
                    <w:bottom w:val="none" w:sz="0" w:space="0" w:color="auto"/>
                    <w:right w:val="none" w:sz="0" w:space="0" w:color="auto"/>
                  </w:divBdr>
                  <w:divsChild>
                    <w:div w:id="467630364">
                      <w:marLeft w:val="0"/>
                      <w:marRight w:val="0"/>
                      <w:marTop w:val="240"/>
                      <w:marBottom w:val="240"/>
                      <w:divBdr>
                        <w:top w:val="none" w:sz="0" w:space="0" w:color="auto"/>
                        <w:left w:val="none" w:sz="0" w:space="0" w:color="auto"/>
                        <w:bottom w:val="none" w:sz="0" w:space="0" w:color="auto"/>
                        <w:right w:val="none" w:sz="0" w:space="0" w:color="auto"/>
                      </w:divBdr>
                    </w:div>
                  </w:divsChild>
                </w:div>
                <w:div w:id="174079058">
                  <w:marLeft w:val="0"/>
                  <w:marRight w:val="0"/>
                  <w:marTop w:val="0"/>
                  <w:marBottom w:val="0"/>
                  <w:divBdr>
                    <w:top w:val="none" w:sz="0" w:space="0" w:color="auto"/>
                    <w:left w:val="none" w:sz="0" w:space="0" w:color="auto"/>
                    <w:bottom w:val="none" w:sz="0" w:space="0" w:color="auto"/>
                    <w:right w:val="none" w:sz="0" w:space="0" w:color="auto"/>
                  </w:divBdr>
                </w:div>
                <w:div w:id="1069621527">
                  <w:marLeft w:val="0"/>
                  <w:marRight w:val="0"/>
                  <w:marTop w:val="0"/>
                  <w:marBottom w:val="0"/>
                  <w:divBdr>
                    <w:top w:val="none" w:sz="0" w:space="0" w:color="auto"/>
                    <w:left w:val="none" w:sz="0" w:space="0" w:color="auto"/>
                    <w:bottom w:val="none" w:sz="0" w:space="0" w:color="auto"/>
                    <w:right w:val="none" w:sz="0" w:space="0" w:color="auto"/>
                  </w:divBdr>
                </w:div>
                <w:div w:id="2107458408">
                  <w:marLeft w:val="0"/>
                  <w:marRight w:val="0"/>
                  <w:marTop w:val="0"/>
                  <w:marBottom w:val="0"/>
                  <w:divBdr>
                    <w:top w:val="none" w:sz="0" w:space="0" w:color="auto"/>
                    <w:left w:val="none" w:sz="0" w:space="0" w:color="auto"/>
                    <w:bottom w:val="none" w:sz="0" w:space="0" w:color="auto"/>
                    <w:right w:val="none" w:sz="0" w:space="0" w:color="auto"/>
                  </w:divBdr>
                </w:div>
                <w:div w:id="27535376">
                  <w:marLeft w:val="0"/>
                  <w:marRight w:val="0"/>
                  <w:marTop w:val="0"/>
                  <w:marBottom w:val="0"/>
                  <w:divBdr>
                    <w:top w:val="none" w:sz="0" w:space="0" w:color="auto"/>
                    <w:left w:val="none" w:sz="0" w:space="0" w:color="auto"/>
                    <w:bottom w:val="none" w:sz="0" w:space="0" w:color="auto"/>
                    <w:right w:val="none" w:sz="0" w:space="0" w:color="auto"/>
                  </w:divBdr>
                </w:div>
                <w:div w:id="11079310">
                  <w:marLeft w:val="0"/>
                  <w:marRight w:val="0"/>
                  <w:marTop w:val="0"/>
                  <w:marBottom w:val="0"/>
                  <w:divBdr>
                    <w:top w:val="none" w:sz="0" w:space="0" w:color="auto"/>
                    <w:left w:val="none" w:sz="0" w:space="0" w:color="auto"/>
                    <w:bottom w:val="none" w:sz="0" w:space="0" w:color="auto"/>
                    <w:right w:val="none" w:sz="0" w:space="0" w:color="auto"/>
                  </w:divBdr>
                </w:div>
                <w:div w:id="1575553784">
                  <w:marLeft w:val="0"/>
                  <w:marRight w:val="0"/>
                  <w:marTop w:val="0"/>
                  <w:marBottom w:val="0"/>
                  <w:divBdr>
                    <w:top w:val="none" w:sz="0" w:space="0" w:color="auto"/>
                    <w:left w:val="none" w:sz="0" w:space="0" w:color="auto"/>
                    <w:bottom w:val="none" w:sz="0" w:space="0" w:color="auto"/>
                    <w:right w:val="none" w:sz="0" w:space="0" w:color="auto"/>
                  </w:divBdr>
                </w:div>
                <w:div w:id="1420564682">
                  <w:marLeft w:val="0"/>
                  <w:marRight w:val="0"/>
                  <w:marTop w:val="0"/>
                  <w:marBottom w:val="0"/>
                  <w:divBdr>
                    <w:top w:val="none" w:sz="0" w:space="0" w:color="auto"/>
                    <w:left w:val="none" w:sz="0" w:space="0" w:color="auto"/>
                    <w:bottom w:val="none" w:sz="0" w:space="0" w:color="auto"/>
                    <w:right w:val="none" w:sz="0" w:space="0" w:color="auto"/>
                  </w:divBdr>
                </w:div>
                <w:div w:id="515340512">
                  <w:marLeft w:val="0"/>
                  <w:marRight w:val="0"/>
                  <w:marTop w:val="0"/>
                  <w:marBottom w:val="0"/>
                  <w:divBdr>
                    <w:top w:val="none" w:sz="0" w:space="0" w:color="auto"/>
                    <w:left w:val="none" w:sz="0" w:space="0" w:color="auto"/>
                    <w:bottom w:val="none" w:sz="0" w:space="0" w:color="auto"/>
                    <w:right w:val="none" w:sz="0" w:space="0" w:color="auto"/>
                  </w:divBdr>
                </w:div>
                <w:div w:id="1197541822">
                  <w:marLeft w:val="0"/>
                  <w:marRight w:val="0"/>
                  <w:marTop w:val="0"/>
                  <w:marBottom w:val="0"/>
                  <w:divBdr>
                    <w:top w:val="none" w:sz="0" w:space="0" w:color="auto"/>
                    <w:left w:val="none" w:sz="0" w:space="0" w:color="auto"/>
                    <w:bottom w:val="none" w:sz="0" w:space="0" w:color="auto"/>
                    <w:right w:val="none" w:sz="0" w:space="0" w:color="auto"/>
                  </w:divBdr>
                </w:div>
                <w:div w:id="1298678935">
                  <w:marLeft w:val="0"/>
                  <w:marRight w:val="0"/>
                  <w:marTop w:val="0"/>
                  <w:marBottom w:val="0"/>
                  <w:divBdr>
                    <w:top w:val="none" w:sz="0" w:space="0" w:color="auto"/>
                    <w:left w:val="none" w:sz="0" w:space="0" w:color="auto"/>
                    <w:bottom w:val="none" w:sz="0" w:space="0" w:color="auto"/>
                    <w:right w:val="none" w:sz="0" w:space="0" w:color="auto"/>
                  </w:divBdr>
                </w:div>
              </w:divsChild>
            </w:div>
            <w:div w:id="2097507092">
              <w:marLeft w:val="0"/>
              <w:marRight w:val="0"/>
              <w:marTop w:val="0"/>
              <w:marBottom w:val="0"/>
              <w:divBdr>
                <w:top w:val="none" w:sz="0" w:space="0" w:color="auto"/>
                <w:left w:val="none" w:sz="0" w:space="0" w:color="auto"/>
                <w:bottom w:val="none" w:sz="0" w:space="0" w:color="auto"/>
                <w:right w:val="none" w:sz="0" w:space="0" w:color="auto"/>
              </w:divBdr>
              <w:divsChild>
                <w:div w:id="1752652614">
                  <w:marLeft w:val="0"/>
                  <w:marRight w:val="0"/>
                  <w:marTop w:val="0"/>
                  <w:marBottom w:val="0"/>
                  <w:divBdr>
                    <w:top w:val="none" w:sz="0" w:space="0" w:color="auto"/>
                    <w:left w:val="none" w:sz="0" w:space="0" w:color="auto"/>
                    <w:bottom w:val="none" w:sz="0" w:space="0" w:color="auto"/>
                    <w:right w:val="none" w:sz="0" w:space="0" w:color="auto"/>
                  </w:divBdr>
                </w:div>
                <w:div w:id="963535517">
                  <w:marLeft w:val="0"/>
                  <w:marRight w:val="0"/>
                  <w:marTop w:val="0"/>
                  <w:marBottom w:val="0"/>
                  <w:divBdr>
                    <w:top w:val="none" w:sz="0" w:space="0" w:color="auto"/>
                    <w:left w:val="none" w:sz="0" w:space="0" w:color="auto"/>
                    <w:bottom w:val="none" w:sz="0" w:space="0" w:color="auto"/>
                    <w:right w:val="none" w:sz="0" w:space="0" w:color="auto"/>
                  </w:divBdr>
                </w:div>
                <w:div w:id="1344282870">
                  <w:marLeft w:val="0"/>
                  <w:marRight w:val="0"/>
                  <w:marTop w:val="0"/>
                  <w:marBottom w:val="0"/>
                  <w:divBdr>
                    <w:top w:val="none" w:sz="0" w:space="0" w:color="auto"/>
                    <w:left w:val="none" w:sz="0" w:space="0" w:color="auto"/>
                    <w:bottom w:val="none" w:sz="0" w:space="0" w:color="auto"/>
                    <w:right w:val="none" w:sz="0" w:space="0" w:color="auto"/>
                  </w:divBdr>
                </w:div>
                <w:div w:id="396437935">
                  <w:marLeft w:val="0"/>
                  <w:marRight w:val="0"/>
                  <w:marTop w:val="0"/>
                  <w:marBottom w:val="0"/>
                  <w:divBdr>
                    <w:top w:val="none" w:sz="0" w:space="0" w:color="auto"/>
                    <w:left w:val="none" w:sz="0" w:space="0" w:color="auto"/>
                    <w:bottom w:val="none" w:sz="0" w:space="0" w:color="auto"/>
                    <w:right w:val="none" w:sz="0" w:space="0" w:color="auto"/>
                  </w:divBdr>
                </w:div>
                <w:div w:id="823660511">
                  <w:marLeft w:val="0"/>
                  <w:marRight w:val="0"/>
                  <w:marTop w:val="0"/>
                  <w:marBottom w:val="0"/>
                  <w:divBdr>
                    <w:top w:val="none" w:sz="0" w:space="0" w:color="auto"/>
                    <w:left w:val="none" w:sz="0" w:space="0" w:color="auto"/>
                    <w:bottom w:val="none" w:sz="0" w:space="0" w:color="auto"/>
                    <w:right w:val="none" w:sz="0" w:space="0" w:color="auto"/>
                  </w:divBdr>
                </w:div>
                <w:div w:id="1794329694">
                  <w:marLeft w:val="0"/>
                  <w:marRight w:val="0"/>
                  <w:marTop w:val="0"/>
                  <w:marBottom w:val="0"/>
                  <w:divBdr>
                    <w:top w:val="none" w:sz="0" w:space="0" w:color="auto"/>
                    <w:left w:val="none" w:sz="0" w:space="0" w:color="auto"/>
                    <w:bottom w:val="none" w:sz="0" w:space="0" w:color="auto"/>
                    <w:right w:val="none" w:sz="0" w:space="0" w:color="auto"/>
                  </w:divBdr>
                </w:div>
                <w:div w:id="1554317650">
                  <w:marLeft w:val="0"/>
                  <w:marRight w:val="0"/>
                  <w:marTop w:val="0"/>
                  <w:marBottom w:val="0"/>
                  <w:divBdr>
                    <w:top w:val="none" w:sz="0" w:space="0" w:color="auto"/>
                    <w:left w:val="none" w:sz="0" w:space="0" w:color="auto"/>
                    <w:bottom w:val="none" w:sz="0" w:space="0" w:color="auto"/>
                    <w:right w:val="none" w:sz="0" w:space="0" w:color="auto"/>
                  </w:divBdr>
                </w:div>
                <w:div w:id="868565428">
                  <w:marLeft w:val="0"/>
                  <w:marRight w:val="0"/>
                  <w:marTop w:val="0"/>
                  <w:marBottom w:val="0"/>
                  <w:divBdr>
                    <w:top w:val="none" w:sz="0" w:space="0" w:color="auto"/>
                    <w:left w:val="none" w:sz="0" w:space="0" w:color="auto"/>
                    <w:bottom w:val="none" w:sz="0" w:space="0" w:color="auto"/>
                    <w:right w:val="none" w:sz="0" w:space="0" w:color="auto"/>
                  </w:divBdr>
                </w:div>
                <w:div w:id="652102871">
                  <w:marLeft w:val="0"/>
                  <w:marRight w:val="0"/>
                  <w:marTop w:val="0"/>
                  <w:marBottom w:val="0"/>
                  <w:divBdr>
                    <w:top w:val="none" w:sz="0" w:space="0" w:color="auto"/>
                    <w:left w:val="none" w:sz="0" w:space="0" w:color="auto"/>
                    <w:bottom w:val="none" w:sz="0" w:space="0" w:color="auto"/>
                    <w:right w:val="none" w:sz="0" w:space="0" w:color="auto"/>
                  </w:divBdr>
                </w:div>
                <w:div w:id="1732118669">
                  <w:marLeft w:val="0"/>
                  <w:marRight w:val="0"/>
                  <w:marTop w:val="0"/>
                  <w:marBottom w:val="0"/>
                  <w:divBdr>
                    <w:top w:val="none" w:sz="0" w:space="0" w:color="auto"/>
                    <w:left w:val="none" w:sz="0" w:space="0" w:color="auto"/>
                    <w:bottom w:val="none" w:sz="0" w:space="0" w:color="auto"/>
                    <w:right w:val="none" w:sz="0" w:space="0" w:color="auto"/>
                  </w:divBdr>
                </w:div>
                <w:div w:id="100803249">
                  <w:marLeft w:val="0"/>
                  <w:marRight w:val="0"/>
                  <w:marTop w:val="0"/>
                  <w:marBottom w:val="0"/>
                  <w:divBdr>
                    <w:top w:val="none" w:sz="0" w:space="0" w:color="auto"/>
                    <w:left w:val="none" w:sz="0" w:space="0" w:color="auto"/>
                    <w:bottom w:val="none" w:sz="0" w:space="0" w:color="auto"/>
                    <w:right w:val="none" w:sz="0" w:space="0" w:color="auto"/>
                  </w:divBdr>
                </w:div>
              </w:divsChild>
            </w:div>
            <w:div w:id="356934884">
              <w:marLeft w:val="0"/>
              <w:marRight w:val="0"/>
              <w:marTop w:val="0"/>
              <w:marBottom w:val="0"/>
              <w:divBdr>
                <w:top w:val="none" w:sz="0" w:space="0" w:color="auto"/>
                <w:left w:val="none" w:sz="0" w:space="0" w:color="auto"/>
                <w:bottom w:val="none" w:sz="0" w:space="0" w:color="auto"/>
                <w:right w:val="none" w:sz="0" w:space="0" w:color="auto"/>
              </w:divBdr>
              <w:divsChild>
                <w:div w:id="273171731">
                  <w:marLeft w:val="0"/>
                  <w:marRight w:val="0"/>
                  <w:marTop w:val="0"/>
                  <w:marBottom w:val="0"/>
                  <w:divBdr>
                    <w:top w:val="none" w:sz="0" w:space="0" w:color="auto"/>
                    <w:left w:val="none" w:sz="0" w:space="0" w:color="auto"/>
                    <w:bottom w:val="none" w:sz="0" w:space="0" w:color="auto"/>
                    <w:right w:val="none" w:sz="0" w:space="0" w:color="auto"/>
                  </w:divBdr>
                </w:div>
                <w:div w:id="752707044">
                  <w:marLeft w:val="0"/>
                  <w:marRight w:val="0"/>
                  <w:marTop w:val="0"/>
                  <w:marBottom w:val="0"/>
                  <w:divBdr>
                    <w:top w:val="none" w:sz="0" w:space="0" w:color="auto"/>
                    <w:left w:val="none" w:sz="0" w:space="0" w:color="auto"/>
                    <w:bottom w:val="none" w:sz="0" w:space="0" w:color="auto"/>
                    <w:right w:val="none" w:sz="0" w:space="0" w:color="auto"/>
                  </w:divBdr>
                  <w:divsChild>
                    <w:div w:id="258677924">
                      <w:marLeft w:val="0"/>
                      <w:marRight w:val="0"/>
                      <w:marTop w:val="240"/>
                      <w:marBottom w:val="240"/>
                      <w:divBdr>
                        <w:top w:val="none" w:sz="0" w:space="0" w:color="auto"/>
                        <w:left w:val="none" w:sz="0" w:space="0" w:color="auto"/>
                        <w:bottom w:val="none" w:sz="0" w:space="0" w:color="auto"/>
                        <w:right w:val="none" w:sz="0" w:space="0" w:color="auto"/>
                      </w:divBdr>
                    </w:div>
                  </w:divsChild>
                </w:div>
                <w:div w:id="1934244785">
                  <w:marLeft w:val="0"/>
                  <w:marRight w:val="0"/>
                  <w:marTop w:val="0"/>
                  <w:marBottom w:val="0"/>
                  <w:divBdr>
                    <w:top w:val="none" w:sz="0" w:space="0" w:color="auto"/>
                    <w:left w:val="none" w:sz="0" w:space="0" w:color="auto"/>
                    <w:bottom w:val="none" w:sz="0" w:space="0" w:color="auto"/>
                    <w:right w:val="none" w:sz="0" w:space="0" w:color="auto"/>
                  </w:divBdr>
                  <w:divsChild>
                    <w:div w:id="6969751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39647704">
          <w:marLeft w:val="0"/>
          <w:marRight w:val="0"/>
          <w:marTop w:val="0"/>
          <w:marBottom w:val="11250"/>
          <w:divBdr>
            <w:top w:val="none" w:sz="0" w:space="0" w:color="auto"/>
            <w:left w:val="none" w:sz="0" w:space="0" w:color="auto"/>
            <w:bottom w:val="none" w:sz="0" w:space="0" w:color="auto"/>
            <w:right w:val="none" w:sz="0" w:space="0" w:color="auto"/>
          </w:divBdr>
          <w:divsChild>
            <w:div w:id="1603952662">
              <w:marLeft w:val="0"/>
              <w:marRight w:val="0"/>
              <w:marTop w:val="0"/>
              <w:marBottom w:val="0"/>
              <w:divBdr>
                <w:top w:val="none" w:sz="0" w:space="0" w:color="auto"/>
                <w:left w:val="none" w:sz="0" w:space="0" w:color="auto"/>
                <w:bottom w:val="none" w:sz="0" w:space="0" w:color="auto"/>
                <w:right w:val="none" w:sz="0" w:space="0" w:color="auto"/>
              </w:divBdr>
              <w:divsChild>
                <w:div w:id="1556501599">
                  <w:marLeft w:val="0"/>
                  <w:marRight w:val="0"/>
                  <w:marTop w:val="0"/>
                  <w:marBottom w:val="0"/>
                  <w:divBdr>
                    <w:top w:val="none" w:sz="0" w:space="0" w:color="auto"/>
                    <w:left w:val="none" w:sz="0" w:space="0" w:color="auto"/>
                    <w:bottom w:val="none" w:sz="0" w:space="0" w:color="auto"/>
                    <w:right w:val="none" w:sz="0" w:space="0" w:color="auto"/>
                  </w:divBdr>
                  <w:divsChild>
                    <w:div w:id="62073494">
                      <w:marLeft w:val="0"/>
                      <w:marRight w:val="0"/>
                      <w:marTop w:val="0"/>
                      <w:marBottom w:val="0"/>
                      <w:divBdr>
                        <w:top w:val="none" w:sz="0" w:space="0" w:color="auto"/>
                        <w:left w:val="none" w:sz="0" w:space="0" w:color="auto"/>
                        <w:bottom w:val="none" w:sz="0" w:space="0" w:color="auto"/>
                        <w:right w:val="none" w:sz="0" w:space="0" w:color="auto"/>
                      </w:divBdr>
                    </w:div>
                  </w:divsChild>
                </w:div>
                <w:div w:id="125123157">
                  <w:marLeft w:val="0"/>
                  <w:marRight w:val="0"/>
                  <w:marTop w:val="0"/>
                  <w:marBottom w:val="0"/>
                  <w:divBdr>
                    <w:top w:val="none" w:sz="0" w:space="0" w:color="auto"/>
                    <w:left w:val="none" w:sz="0" w:space="0" w:color="auto"/>
                    <w:bottom w:val="none" w:sz="0" w:space="0" w:color="auto"/>
                    <w:right w:val="none" w:sz="0" w:space="0" w:color="auto"/>
                  </w:divBdr>
                  <w:divsChild>
                    <w:div w:id="1618440265">
                      <w:marLeft w:val="0"/>
                      <w:marRight w:val="0"/>
                      <w:marTop w:val="240"/>
                      <w:marBottom w:val="240"/>
                      <w:divBdr>
                        <w:top w:val="none" w:sz="0" w:space="0" w:color="auto"/>
                        <w:left w:val="none" w:sz="0" w:space="0" w:color="auto"/>
                        <w:bottom w:val="none" w:sz="0" w:space="0" w:color="auto"/>
                        <w:right w:val="none" w:sz="0" w:space="0" w:color="auto"/>
                      </w:divBdr>
                    </w:div>
                    <w:div w:id="9504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31618">
      <w:bodyDiv w:val="1"/>
      <w:marLeft w:val="0"/>
      <w:marRight w:val="0"/>
      <w:marTop w:val="0"/>
      <w:marBottom w:val="0"/>
      <w:divBdr>
        <w:top w:val="none" w:sz="0" w:space="0" w:color="auto"/>
        <w:left w:val="none" w:sz="0" w:space="0" w:color="auto"/>
        <w:bottom w:val="none" w:sz="0" w:space="0" w:color="auto"/>
        <w:right w:val="none" w:sz="0" w:space="0" w:color="auto"/>
      </w:divBdr>
      <w:divsChild>
        <w:div w:id="407458020">
          <w:marLeft w:val="0"/>
          <w:marRight w:val="0"/>
          <w:marTop w:val="0"/>
          <w:marBottom w:val="0"/>
          <w:divBdr>
            <w:top w:val="none" w:sz="0" w:space="0" w:color="auto"/>
            <w:left w:val="none" w:sz="0" w:space="0" w:color="auto"/>
            <w:bottom w:val="none" w:sz="0" w:space="0" w:color="auto"/>
            <w:right w:val="none" w:sz="0" w:space="0" w:color="auto"/>
          </w:divBdr>
          <w:divsChild>
            <w:div w:id="878248941">
              <w:marLeft w:val="0"/>
              <w:marRight w:val="0"/>
              <w:marTop w:val="0"/>
              <w:marBottom w:val="0"/>
              <w:divBdr>
                <w:top w:val="none" w:sz="0" w:space="0" w:color="auto"/>
                <w:left w:val="none" w:sz="0" w:space="0" w:color="auto"/>
                <w:bottom w:val="none" w:sz="0" w:space="0" w:color="auto"/>
                <w:right w:val="none" w:sz="0" w:space="0" w:color="auto"/>
              </w:divBdr>
              <w:divsChild>
                <w:div w:id="1696804101">
                  <w:marLeft w:val="0"/>
                  <w:marRight w:val="0"/>
                  <w:marTop w:val="0"/>
                  <w:marBottom w:val="0"/>
                  <w:divBdr>
                    <w:top w:val="none" w:sz="0" w:space="0" w:color="auto"/>
                    <w:left w:val="none" w:sz="0" w:space="0" w:color="auto"/>
                    <w:bottom w:val="none" w:sz="0" w:space="0" w:color="auto"/>
                    <w:right w:val="none" w:sz="0" w:space="0" w:color="auto"/>
                  </w:divBdr>
                  <w:divsChild>
                    <w:div w:id="160426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E5283-D3B8-4E7C-A16C-87F9D4314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4712</Words>
  <Characters>26863</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DanilenkoLU</dc:creator>
  <cp:lastModifiedBy>Марчева, Екатерина Викторовна</cp:lastModifiedBy>
  <cp:revision>3</cp:revision>
  <cp:lastPrinted>2023-01-12T11:09:00Z</cp:lastPrinted>
  <dcterms:created xsi:type="dcterms:W3CDTF">2022-11-24T06:22:00Z</dcterms:created>
  <dcterms:modified xsi:type="dcterms:W3CDTF">2023-01-12T11:10:00Z</dcterms:modified>
</cp:coreProperties>
</file>