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B1" w:rsidRPr="002F07EF" w:rsidRDefault="00D159B1" w:rsidP="00176FC6">
      <w:pPr>
        <w:widowControl/>
        <w:spacing w:after="200" w:line="276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ПРОЕКТ</w:t>
      </w:r>
    </w:p>
    <w:tbl>
      <w:tblPr>
        <w:tblpPr w:leftFromText="180" w:rightFromText="180" w:horzAnchor="margin" w:tblpY="534"/>
        <w:tblW w:w="5000" w:type="pct"/>
        <w:tblLook w:val="01E0"/>
      </w:tblPr>
      <w:tblGrid>
        <w:gridCol w:w="216"/>
        <w:gridCol w:w="582"/>
        <w:gridCol w:w="228"/>
        <w:gridCol w:w="1520"/>
        <w:gridCol w:w="348"/>
        <w:gridCol w:w="348"/>
        <w:gridCol w:w="230"/>
        <w:gridCol w:w="3876"/>
        <w:gridCol w:w="445"/>
        <w:gridCol w:w="1778"/>
      </w:tblGrid>
      <w:tr w:rsidR="00D159B1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D159B1" w:rsidRPr="00FE7058" w:rsidRDefault="00D159B1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DC3624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1вид" style="width:41.25pt;height:54pt;visibility:visible">
                  <v:imagedata r:id="rId7" o:title=""/>
                </v:shape>
              </w:pict>
            </w:r>
            <w:r w:rsidRPr="00FE7058">
              <w:rPr>
                <w:sz w:val="24"/>
                <w:szCs w:val="24"/>
              </w:rPr>
              <w:t xml:space="preserve">          </w:t>
            </w:r>
          </w:p>
        </w:tc>
      </w:tr>
      <w:tr w:rsidR="00D159B1" w:rsidRPr="00FE7058" w:rsidTr="00B53AED">
        <w:trPr>
          <w:trHeight w:hRule="exact" w:val="360"/>
        </w:trPr>
        <w:tc>
          <w:tcPr>
            <w:tcW w:w="5000" w:type="pct"/>
            <w:gridSpan w:val="10"/>
          </w:tcPr>
          <w:p w:rsidR="00D159B1" w:rsidRPr="00FE7058" w:rsidRDefault="00D159B1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FE7058">
              <w:rPr>
                <w:rFonts w:ascii="Georgia" w:hAnsi="Georgia" w:cs="Georgia"/>
                <w:b/>
                <w:bCs/>
                <w:sz w:val="24"/>
                <w:szCs w:val="24"/>
              </w:rPr>
              <w:t>Муниципальное образование городское поселение  Приобье</w:t>
            </w:r>
          </w:p>
          <w:p w:rsidR="00D159B1" w:rsidRPr="00FE7058" w:rsidRDefault="00D159B1" w:rsidP="00FE7058">
            <w:pPr>
              <w:widowControl/>
              <w:ind w:firstLine="7560"/>
              <w:jc w:val="righ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D159B1" w:rsidRPr="00FE7058" w:rsidTr="00B53AED">
        <w:trPr>
          <w:trHeight w:hRule="exact" w:val="781"/>
        </w:trPr>
        <w:tc>
          <w:tcPr>
            <w:tcW w:w="5000" w:type="pct"/>
            <w:gridSpan w:val="10"/>
          </w:tcPr>
          <w:p w:rsidR="00D159B1" w:rsidRPr="00FE7058" w:rsidRDefault="00D159B1" w:rsidP="00FE7058">
            <w:pPr>
              <w:widowControl/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D159B1" w:rsidRPr="00FE7058" w:rsidRDefault="00D159B1" w:rsidP="00FE7058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D159B1" w:rsidRPr="00FE7058" w:rsidRDefault="00D159B1" w:rsidP="00FE7058">
            <w:pPr>
              <w:widowControl/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D159B1" w:rsidRPr="00FE7058" w:rsidRDefault="00D159B1" w:rsidP="00FE7058">
            <w:pPr>
              <w:widowControl/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FE705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D159B1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D159B1" w:rsidRPr="00FE7058" w:rsidRDefault="00D159B1" w:rsidP="00FE7058">
            <w:pPr>
              <w:widowControl/>
              <w:jc w:val="right"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D159B1" w:rsidRPr="00FE7058" w:rsidRDefault="00D159B1" w:rsidP="00FE705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D159B1" w:rsidRPr="00FE7058" w:rsidRDefault="00D159B1" w:rsidP="00FE7058">
            <w:pPr>
              <w:widowControl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D159B1" w:rsidRPr="00FE7058" w:rsidRDefault="00D159B1" w:rsidP="00FE705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Align w:val="bottom"/>
          </w:tcPr>
          <w:p w:rsidR="00D159B1" w:rsidRPr="00FE7058" w:rsidRDefault="00D159B1" w:rsidP="00FE7058">
            <w:pPr>
              <w:widowControl/>
              <w:ind w:right="-108"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D159B1" w:rsidRPr="00FE7058" w:rsidRDefault="00D159B1" w:rsidP="003C6842">
            <w:pPr>
              <w:widowControl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159B1" w:rsidRPr="00FE7058" w:rsidRDefault="00D159B1" w:rsidP="00FE7058">
            <w:pPr>
              <w:widowControl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г.</w:t>
            </w:r>
          </w:p>
        </w:tc>
        <w:tc>
          <w:tcPr>
            <w:tcW w:w="2025" w:type="pct"/>
            <w:vAlign w:val="bottom"/>
          </w:tcPr>
          <w:p w:rsidR="00D159B1" w:rsidRPr="00FE7058" w:rsidRDefault="00D159B1" w:rsidP="00FE70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D159B1" w:rsidRPr="00FE7058" w:rsidRDefault="00D159B1" w:rsidP="00FE7058">
            <w:pPr>
              <w:widowControl/>
              <w:jc w:val="center"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D159B1" w:rsidRPr="00FE7058" w:rsidRDefault="00D159B1" w:rsidP="00FE705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159B1" w:rsidRPr="00FE7058" w:rsidTr="00B53AED">
        <w:trPr>
          <w:trHeight w:hRule="exact" w:val="544"/>
        </w:trPr>
        <w:tc>
          <w:tcPr>
            <w:tcW w:w="5000" w:type="pct"/>
            <w:gridSpan w:val="10"/>
          </w:tcPr>
          <w:p w:rsidR="00D159B1" w:rsidRPr="00FE7058" w:rsidRDefault="00D159B1" w:rsidP="00FE7058">
            <w:pPr>
              <w:widowControl/>
              <w:jc w:val="center"/>
              <w:rPr>
                <w:sz w:val="16"/>
                <w:szCs w:val="16"/>
              </w:rPr>
            </w:pPr>
          </w:p>
          <w:p w:rsidR="00D159B1" w:rsidRPr="00FE7058" w:rsidRDefault="00D159B1" w:rsidP="00FE7058">
            <w:pPr>
              <w:widowControl/>
              <w:jc w:val="center"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п.г.т. Приобье</w:t>
            </w:r>
          </w:p>
        </w:tc>
      </w:tr>
    </w:tbl>
    <w:p w:rsidR="00D159B1" w:rsidRPr="00FE7058" w:rsidRDefault="00D159B1" w:rsidP="00FE7058">
      <w:pPr>
        <w:widowControl/>
        <w:rPr>
          <w:b/>
          <w:sz w:val="24"/>
          <w:szCs w:val="24"/>
        </w:rPr>
      </w:pPr>
    </w:p>
    <w:p w:rsidR="00D159B1" w:rsidRDefault="00D159B1" w:rsidP="00FE7058">
      <w:pPr>
        <w:widowControl/>
        <w:rPr>
          <w:sz w:val="24"/>
          <w:szCs w:val="24"/>
        </w:rPr>
      </w:pPr>
      <w:r>
        <w:rPr>
          <w:sz w:val="24"/>
          <w:szCs w:val="24"/>
        </w:rPr>
        <w:t>О  дорожном фонде</w:t>
      </w:r>
    </w:p>
    <w:p w:rsidR="00D159B1" w:rsidRDefault="00D159B1" w:rsidP="00FE7058">
      <w:pPr>
        <w:widowControl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159B1" w:rsidRDefault="00D159B1" w:rsidP="00FE7058">
      <w:pPr>
        <w:widowControl/>
        <w:rPr>
          <w:sz w:val="24"/>
          <w:szCs w:val="24"/>
        </w:rPr>
      </w:pPr>
      <w:r>
        <w:rPr>
          <w:sz w:val="24"/>
          <w:szCs w:val="24"/>
        </w:rPr>
        <w:t>городское поселение Приобье</w:t>
      </w:r>
    </w:p>
    <w:p w:rsidR="00D159B1" w:rsidRDefault="00D159B1" w:rsidP="005A458E">
      <w:pPr>
        <w:widowControl/>
        <w:ind w:firstLine="709"/>
        <w:jc w:val="both"/>
        <w:rPr>
          <w:sz w:val="24"/>
          <w:szCs w:val="24"/>
        </w:rPr>
      </w:pPr>
    </w:p>
    <w:p w:rsidR="00D159B1" w:rsidRDefault="00D159B1" w:rsidP="005A458E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5 статьи 179.4 Бюджетного кодекса Российской  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Приобье, в целях обеспечения дорожной деятельности в отношении автомобильных дорог местного значения городского поселения Приобье, Совет депутатов  городского поселения Приобье РЕШИЛ:</w:t>
      </w:r>
    </w:p>
    <w:p w:rsidR="00D159B1" w:rsidRDefault="00D159B1" w:rsidP="00D2484B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Создать  дорожный фонд муниципального образования городское  поселение Приобье.</w:t>
      </w:r>
    </w:p>
    <w:p w:rsidR="00D159B1" w:rsidRDefault="00D159B1" w:rsidP="00D2484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 Положение о дорожном фонде муниципального образования городское поселение Приобье согласно приложению № 1 к настоящему решению.</w:t>
      </w:r>
    </w:p>
    <w:p w:rsidR="00D159B1" w:rsidRDefault="00D159B1" w:rsidP="00D2484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форму «Отчета о доходах и расходах дорожного фонда муниципального образования городское поселение Приобье» согласно приложению № 2 к настоящему решению.</w:t>
      </w:r>
    </w:p>
    <w:p w:rsidR="00D159B1" w:rsidRDefault="00D159B1" w:rsidP="00D2484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утратившими силу:</w:t>
      </w:r>
    </w:p>
    <w:p w:rsidR="00D159B1" w:rsidRDefault="00D159B1" w:rsidP="00D2484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Решение Совета депутатов от 24.04.2014 № 14 «О дорожном фонде муниципального образования городское поселение Приобье»</w:t>
      </w:r>
    </w:p>
    <w:p w:rsidR="00D159B1" w:rsidRDefault="00D159B1" w:rsidP="00D2484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Решение Совета депутатов  от 24.12.2015 № 52 «О внесении изменений в решение Совета депутатов городского поселения Приобье от 24.04.2014 № 14 «О дорожном фонде муниципального образования городское поселение Приобье"</w:t>
      </w:r>
    </w:p>
    <w:p w:rsidR="00D159B1" w:rsidRPr="00BC54D2" w:rsidRDefault="00D159B1" w:rsidP="00BC54D2">
      <w:pPr>
        <w:widowControl/>
        <w:shd w:val="clear" w:color="auto" w:fill="FFFFFF"/>
        <w:spacing w:line="281" w:lineRule="exact"/>
        <w:jc w:val="both"/>
        <w:rPr>
          <w:sz w:val="24"/>
          <w:szCs w:val="24"/>
        </w:rPr>
      </w:pPr>
      <w:r w:rsidRPr="00BC54D2">
        <w:rPr>
          <w:sz w:val="24"/>
          <w:szCs w:val="24"/>
        </w:rPr>
        <w:t xml:space="preserve">             5. Обнародовать настоящее решение 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разместить на официальном сайте по адресу: </w:t>
      </w:r>
      <w:r w:rsidRPr="00BC54D2">
        <w:rPr>
          <w:sz w:val="24"/>
          <w:szCs w:val="24"/>
          <w:lang w:val="en-US"/>
        </w:rPr>
        <w:t>www</w:t>
      </w:r>
      <w:r w:rsidRPr="00BC54D2">
        <w:rPr>
          <w:sz w:val="24"/>
          <w:szCs w:val="24"/>
        </w:rPr>
        <w:t>.</w:t>
      </w:r>
      <w:r w:rsidRPr="00BC54D2">
        <w:rPr>
          <w:sz w:val="24"/>
          <w:szCs w:val="24"/>
          <w:lang w:val="en-US"/>
        </w:rPr>
        <w:t>priobie</w:t>
      </w:r>
      <w:r w:rsidRPr="00BC54D2">
        <w:rPr>
          <w:sz w:val="24"/>
          <w:szCs w:val="24"/>
        </w:rPr>
        <w:t>.</w:t>
      </w:r>
      <w:r w:rsidRPr="00BC54D2">
        <w:rPr>
          <w:sz w:val="24"/>
          <w:szCs w:val="24"/>
          <w:lang w:val="en-US"/>
        </w:rPr>
        <w:t>ru</w:t>
      </w:r>
      <w:r w:rsidRPr="00BC54D2">
        <w:rPr>
          <w:sz w:val="24"/>
          <w:szCs w:val="24"/>
        </w:rPr>
        <w:t xml:space="preserve">.  </w:t>
      </w:r>
    </w:p>
    <w:p w:rsidR="00D159B1" w:rsidRDefault="00D159B1" w:rsidP="00156F71">
      <w:pPr>
        <w:pStyle w:val="ListParagraph"/>
        <w:ind w:left="0"/>
        <w:jc w:val="both"/>
      </w:pPr>
      <w:r>
        <w:t xml:space="preserve">            6. Настоящее решение вступает в силу после его официального обнародования и распространяется на правоотношения, возникшие с 01.01.2016.</w:t>
      </w:r>
    </w:p>
    <w:p w:rsidR="00D159B1" w:rsidRPr="00FE7058" w:rsidRDefault="00D159B1" w:rsidP="00156F71">
      <w:pPr>
        <w:pStyle w:val="ListParagraph"/>
        <w:ind w:left="0"/>
        <w:jc w:val="both"/>
      </w:pPr>
      <w:r>
        <w:t xml:space="preserve">           7. Контроль за выполнением решения возложить на заместителя главы администрации по финансам Дмитриеву Л.К.</w:t>
      </w:r>
    </w:p>
    <w:p w:rsidR="00D159B1" w:rsidRDefault="00D159B1" w:rsidP="00FE7058">
      <w:pPr>
        <w:widowControl/>
        <w:jc w:val="both"/>
        <w:rPr>
          <w:sz w:val="24"/>
          <w:szCs w:val="24"/>
        </w:rPr>
      </w:pPr>
    </w:p>
    <w:p w:rsidR="00D159B1" w:rsidRPr="00FE7058" w:rsidRDefault="00D159B1" w:rsidP="00FE7058">
      <w:pPr>
        <w:widowControl/>
        <w:jc w:val="both"/>
        <w:rPr>
          <w:sz w:val="24"/>
          <w:szCs w:val="24"/>
        </w:rPr>
      </w:pPr>
      <w:r w:rsidRPr="00FE7058">
        <w:rPr>
          <w:sz w:val="24"/>
          <w:szCs w:val="24"/>
        </w:rPr>
        <w:t xml:space="preserve">Председатель Совета депутатов  </w:t>
      </w:r>
      <w:r>
        <w:rPr>
          <w:sz w:val="24"/>
          <w:szCs w:val="24"/>
        </w:rPr>
        <w:t xml:space="preserve">                               Глава</w:t>
      </w:r>
      <w:r w:rsidRPr="00FE7058">
        <w:rPr>
          <w:sz w:val="24"/>
          <w:szCs w:val="24"/>
        </w:rPr>
        <w:t xml:space="preserve">                                                                                           </w:t>
      </w:r>
    </w:p>
    <w:p w:rsidR="00D159B1" w:rsidRPr="00FE7058" w:rsidRDefault="00D159B1" w:rsidP="00FE7058">
      <w:pPr>
        <w:widowControl/>
        <w:jc w:val="both"/>
        <w:rPr>
          <w:sz w:val="24"/>
          <w:szCs w:val="24"/>
        </w:rPr>
      </w:pPr>
      <w:r w:rsidRPr="00FE7058">
        <w:rPr>
          <w:sz w:val="24"/>
          <w:szCs w:val="24"/>
        </w:rPr>
        <w:t xml:space="preserve">городского поселения Приобье                                  </w:t>
      </w:r>
      <w:r>
        <w:rPr>
          <w:sz w:val="24"/>
          <w:szCs w:val="24"/>
        </w:rPr>
        <w:t xml:space="preserve"> </w:t>
      </w:r>
      <w:r w:rsidRPr="00FE7058">
        <w:rPr>
          <w:sz w:val="24"/>
          <w:szCs w:val="24"/>
        </w:rPr>
        <w:t>городского поселения Приобье</w:t>
      </w:r>
    </w:p>
    <w:p w:rsidR="00D159B1" w:rsidRPr="00FE7058" w:rsidRDefault="00D159B1" w:rsidP="00FE7058">
      <w:pPr>
        <w:widowControl/>
        <w:jc w:val="both"/>
        <w:rPr>
          <w:sz w:val="24"/>
          <w:szCs w:val="24"/>
        </w:rPr>
      </w:pPr>
    </w:p>
    <w:p w:rsidR="00D159B1" w:rsidRPr="00FE7058" w:rsidRDefault="00D159B1" w:rsidP="00FE7058">
      <w:pPr>
        <w:widowControl/>
        <w:jc w:val="both"/>
        <w:rPr>
          <w:sz w:val="24"/>
          <w:szCs w:val="24"/>
        </w:rPr>
      </w:pPr>
      <w:r w:rsidRPr="00FE7058">
        <w:rPr>
          <w:sz w:val="24"/>
          <w:szCs w:val="24"/>
        </w:rPr>
        <w:t>_______________    Я.С. Разумов                                   __________________</w:t>
      </w:r>
      <w:r>
        <w:rPr>
          <w:sz w:val="24"/>
          <w:szCs w:val="24"/>
        </w:rPr>
        <w:t>Л.К. Дмитриева</w:t>
      </w:r>
      <w:r w:rsidRPr="00FE7058">
        <w:rPr>
          <w:sz w:val="24"/>
          <w:szCs w:val="24"/>
        </w:rPr>
        <w:t xml:space="preserve">                                    </w:t>
      </w:r>
    </w:p>
    <w:p w:rsidR="00D159B1" w:rsidRDefault="00D159B1" w:rsidP="00FE7058">
      <w:pPr>
        <w:widowControl/>
        <w:jc w:val="both"/>
        <w:rPr>
          <w:sz w:val="24"/>
          <w:szCs w:val="24"/>
        </w:rPr>
      </w:pPr>
    </w:p>
    <w:p w:rsidR="00D159B1" w:rsidRPr="00FE7058" w:rsidRDefault="00D159B1" w:rsidP="00FE7058">
      <w:pPr>
        <w:widowControl/>
        <w:jc w:val="both"/>
        <w:rPr>
          <w:sz w:val="24"/>
          <w:szCs w:val="24"/>
        </w:rPr>
      </w:pPr>
    </w:p>
    <w:p w:rsidR="00D159B1" w:rsidRDefault="00D159B1" w:rsidP="00FE7058">
      <w:pPr>
        <w:widowControl/>
        <w:autoSpaceDE w:val="0"/>
        <w:autoSpaceDN w:val="0"/>
        <w:adjustRightInd w:val="0"/>
        <w:ind w:left="4248" w:right="-8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159B1" w:rsidRDefault="00D159B1">
      <w:pPr>
        <w:widowControl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59B1" w:rsidRDefault="00D159B1" w:rsidP="00E808A1">
      <w:pPr>
        <w:widowControl/>
        <w:autoSpaceDE w:val="0"/>
        <w:autoSpaceDN w:val="0"/>
        <w:adjustRightInd w:val="0"/>
        <w:ind w:left="4248" w:right="-8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D159B1" w:rsidRDefault="00D159B1" w:rsidP="00E808A1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к решению Совета депутатов </w:t>
      </w:r>
    </w:p>
    <w:p w:rsidR="00D159B1" w:rsidRDefault="00D159B1" w:rsidP="00E808A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городского поселения Приобье</w:t>
      </w:r>
    </w:p>
    <w:p w:rsidR="00D159B1" w:rsidRDefault="00D159B1" w:rsidP="00E808A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от__________________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 №___</w:t>
      </w:r>
    </w:p>
    <w:p w:rsidR="00D159B1" w:rsidRDefault="00D159B1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D159B1" w:rsidRDefault="00D159B1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D159B1" w:rsidRDefault="00D159B1" w:rsidP="00D2484B">
      <w:pPr>
        <w:pStyle w:val="ConsPlusTitle"/>
        <w:ind w:right="-81"/>
        <w:jc w:val="center"/>
        <w:outlineLvl w:val="0"/>
      </w:pPr>
      <w:r>
        <w:t xml:space="preserve">ПОЛОЖЕНИЕ                                                                                                                                           О ДОРОЖНОМ ФОНДЕ МУНИЦИПАЛЬНОГО ОБРАЗОВАНИЯ                    </w:t>
      </w:r>
    </w:p>
    <w:p w:rsidR="00D159B1" w:rsidRDefault="00D159B1" w:rsidP="00D2484B">
      <w:pPr>
        <w:pStyle w:val="ConsPlusTitle"/>
        <w:ind w:right="-81"/>
        <w:jc w:val="center"/>
        <w:outlineLvl w:val="0"/>
      </w:pPr>
      <w:r>
        <w:t>ГОРОДСКОЕ ПОСЕЛЕНИЕ ПРИОБЬЕ</w:t>
      </w:r>
    </w:p>
    <w:p w:rsidR="00D159B1" w:rsidRDefault="00D159B1" w:rsidP="00D2484B">
      <w:pPr>
        <w:pStyle w:val="ConsPlusTitle"/>
        <w:ind w:right="-81"/>
        <w:jc w:val="center"/>
        <w:outlineLvl w:val="0"/>
      </w:pPr>
    </w:p>
    <w:p w:rsidR="00D159B1" w:rsidRDefault="00D159B1" w:rsidP="00D2484B">
      <w:pPr>
        <w:pStyle w:val="ConsPlusTitle"/>
        <w:ind w:right="-81" w:firstLine="540"/>
        <w:jc w:val="both"/>
        <w:outlineLvl w:val="0"/>
        <w:rPr>
          <w:b w:val="0"/>
        </w:rPr>
      </w:pPr>
      <w:r>
        <w:rPr>
          <w:b w:val="0"/>
        </w:rPr>
        <w:t xml:space="preserve">Положение о дорожном фонде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 xml:space="preserve"> (далее – Положение) разработано 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</w:t>
      </w:r>
      <w:r w:rsidRPr="00C6298A">
        <w:rPr>
          <w:b w:val="0"/>
        </w:rPr>
        <w:t>Приобье</w:t>
      </w:r>
      <w:r>
        <w:rPr>
          <w:b w:val="0"/>
        </w:rPr>
        <w:t xml:space="preserve"> и определяет назначение, источники формирования, порядок формирования и использования дорожного фонда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 xml:space="preserve"> (далее – дорожный фонд) в составе бюджета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>.</w:t>
      </w:r>
    </w:p>
    <w:p w:rsidR="00D159B1" w:rsidRDefault="00D159B1" w:rsidP="00D2484B">
      <w:pPr>
        <w:widowControl/>
        <w:ind w:right="-81"/>
        <w:rPr>
          <w:sz w:val="24"/>
          <w:szCs w:val="24"/>
        </w:rPr>
      </w:pPr>
    </w:p>
    <w:p w:rsidR="00D159B1" w:rsidRDefault="00D159B1" w:rsidP="00D2484B">
      <w:pPr>
        <w:widowControl/>
        <w:ind w:right="-81"/>
        <w:rPr>
          <w:sz w:val="24"/>
          <w:szCs w:val="24"/>
        </w:rPr>
      </w:pPr>
    </w:p>
    <w:p w:rsidR="00D159B1" w:rsidRDefault="00D159B1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D159B1" w:rsidRDefault="00D159B1" w:rsidP="00D2484B">
      <w:pPr>
        <w:widowControl/>
        <w:ind w:right="-81"/>
        <w:jc w:val="center"/>
        <w:rPr>
          <w:sz w:val="24"/>
          <w:szCs w:val="24"/>
        </w:rPr>
      </w:pPr>
    </w:p>
    <w:p w:rsidR="00D159B1" w:rsidRDefault="00D159B1" w:rsidP="00D2484B">
      <w:pPr>
        <w:widowControl/>
        <w:ind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Дорожный фонд – часть средств бюджета городского поселения</w:t>
      </w:r>
      <w:r>
        <w:rPr>
          <w:b/>
          <w:sz w:val="24"/>
          <w:szCs w:val="24"/>
        </w:rPr>
        <w:t xml:space="preserve"> </w:t>
      </w:r>
      <w:r w:rsidRPr="00C6298A">
        <w:rPr>
          <w:sz w:val="24"/>
          <w:szCs w:val="24"/>
        </w:rPr>
        <w:t>Приобье</w:t>
      </w:r>
      <w:r>
        <w:rPr>
          <w:sz w:val="24"/>
          <w:szCs w:val="24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городского 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Приобье.</w:t>
      </w:r>
    </w:p>
    <w:p w:rsidR="00D159B1" w:rsidRDefault="00D159B1" w:rsidP="00D2484B">
      <w:pPr>
        <w:widowControl/>
        <w:ind w:right="-81" w:firstLine="540"/>
        <w:rPr>
          <w:sz w:val="24"/>
          <w:szCs w:val="24"/>
        </w:rPr>
      </w:pPr>
      <w:r>
        <w:rPr>
          <w:sz w:val="24"/>
          <w:szCs w:val="24"/>
        </w:rPr>
        <w:t xml:space="preserve">Средства  дорожного  фонда  используются  на  цели, соответствующие  его назначению. </w:t>
      </w:r>
    </w:p>
    <w:p w:rsidR="00D159B1" w:rsidRDefault="00D159B1" w:rsidP="00D2484B">
      <w:pPr>
        <w:widowControl/>
        <w:ind w:right="-81"/>
        <w:jc w:val="both"/>
        <w:rPr>
          <w:sz w:val="24"/>
          <w:szCs w:val="24"/>
        </w:rPr>
      </w:pPr>
    </w:p>
    <w:p w:rsidR="00D159B1" w:rsidRDefault="00D159B1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>ИСТОЧНИКИ ФОРМИРОВАНИЯ ДОРОЖНОГО ФОНДА</w:t>
      </w:r>
    </w:p>
    <w:p w:rsidR="00D159B1" w:rsidRDefault="00D159B1" w:rsidP="00D2484B">
      <w:pPr>
        <w:widowControl/>
        <w:ind w:right="-81"/>
        <w:jc w:val="center"/>
        <w:rPr>
          <w:sz w:val="24"/>
          <w:szCs w:val="24"/>
        </w:rPr>
      </w:pPr>
    </w:p>
    <w:p w:rsidR="00D159B1" w:rsidRDefault="00D159B1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бюджетных ассигнований дорожного фонда утверждается решением Совета депутатов городского 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 о бюджете на очередной финансовый год и плановый период в размере не менее прогнозируемого объема доходов бюджета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Приобье, поступающих из источников формирования дорожного фонда в соответствии с пунктом 2.2. Положения.</w:t>
      </w:r>
    </w:p>
    <w:p w:rsidR="00D159B1" w:rsidRDefault="00D159B1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Источниками формирования дорожного фонда являются:</w:t>
      </w:r>
    </w:p>
    <w:p w:rsidR="00D159B1" w:rsidRDefault="00D159B1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поступления сумм в возмещение вреда, причиняемого автомобильным дорогам общего пользования местного значения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 транспортными средствами, осуществляющими перевозки тяжеловесных  и (или) крупногабаритных грузов;</w:t>
      </w:r>
    </w:p>
    <w:p w:rsidR="00D159B1" w:rsidRDefault="00D159B1" w:rsidP="00D2484B">
      <w:pPr>
        <w:widowControl/>
        <w:tabs>
          <w:tab w:val="left" w:pos="1080"/>
        </w:tabs>
        <w:ind w:right="-81" w:firstLine="540"/>
        <w:jc w:val="both"/>
        <w:rPr>
          <w:color w:val="3B2D36"/>
          <w:sz w:val="24"/>
          <w:szCs w:val="24"/>
        </w:rPr>
      </w:pPr>
      <w:r>
        <w:rPr>
          <w:sz w:val="24"/>
          <w:szCs w:val="24"/>
        </w:rPr>
        <w:t xml:space="preserve">2) поступления </w:t>
      </w:r>
      <w:r>
        <w:rPr>
          <w:color w:val="3B2D36"/>
          <w:sz w:val="24"/>
          <w:szCs w:val="24"/>
        </w:rPr>
        <w:t xml:space="preserve">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</w:t>
      </w:r>
      <w:r>
        <w:rPr>
          <w:sz w:val="24"/>
          <w:szCs w:val="24"/>
        </w:rPr>
        <w:t>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</w:r>
      <w:r>
        <w:rPr>
          <w:color w:val="3B2D36"/>
          <w:sz w:val="24"/>
          <w:szCs w:val="24"/>
        </w:rPr>
        <w:t>.</w:t>
      </w:r>
    </w:p>
    <w:p w:rsidR="00D159B1" w:rsidRDefault="00D159B1" w:rsidP="00D2484B">
      <w:pPr>
        <w:widowControl/>
        <w:tabs>
          <w:tab w:val="left" w:pos="1080"/>
        </w:tabs>
        <w:ind w:right="-81" w:firstLine="540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>3)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дорог.</w:t>
      </w:r>
    </w:p>
    <w:p w:rsidR="00D159B1" w:rsidRDefault="00D159B1" w:rsidP="00D2484B">
      <w:pPr>
        <w:widowControl/>
        <w:tabs>
          <w:tab w:val="left" w:pos="1080"/>
        </w:tabs>
        <w:ind w:right="-81" w:firstLine="540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>4) Отчисления от налоговых и неналоговых доходов бюджета поселения в размере не более 15%;</w:t>
      </w:r>
    </w:p>
    <w:p w:rsidR="00D159B1" w:rsidRPr="00A15F91" w:rsidRDefault="00D159B1" w:rsidP="00D2484B">
      <w:pPr>
        <w:widowControl/>
        <w:tabs>
          <w:tab w:val="left" w:pos="1080"/>
        </w:tabs>
        <w:ind w:right="-81" w:firstLine="540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 xml:space="preserve">5) </w:t>
      </w:r>
      <w:r w:rsidRPr="00A15F91">
        <w:rPr>
          <w:snapToGrid w:val="0"/>
          <w:sz w:val="24"/>
          <w:szCs w:val="24"/>
        </w:rPr>
        <w:t>Поступления сумм в возмещение ущерба в связи с нарушением исполнителем (подрядчиком) условий государственных контрактов 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</w:r>
    </w:p>
    <w:p w:rsidR="00D159B1" w:rsidRDefault="00D159B1" w:rsidP="00A15F91">
      <w:pPr>
        <w:widowControl/>
        <w:tabs>
          <w:tab w:val="left" w:pos="1080"/>
        </w:tabs>
        <w:ind w:right="-8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 xml:space="preserve">        6)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поселения.</w:t>
      </w:r>
    </w:p>
    <w:p w:rsidR="00D159B1" w:rsidRDefault="00D159B1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бюджетных ассигнований дорожного фонда подлежит корректировке в текущем финансовом году на разницу между поступившими и планируемыми при его формировании объемами доходов бюджета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Приобье, путем внесения в установленном порядке изменений в бюджет городского поселения Приобье на очередной финансовый год и на плановый период, и в сводную бюджетную роспись бюджета 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Приобье. </w:t>
      </w:r>
    </w:p>
    <w:p w:rsidR="00D159B1" w:rsidRDefault="00D159B1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D159B1" w:rsidRDefault="00D159B1" w:rsidP="00D2484B">
      <w:pPr>
        <w:widowControl/>
        <w:tabs>
          <w:tab w:val="left" w:pos="1080"/>
        </w:tabs>
        <w:ind w:right="-81"/>
        <w:jc w:val="both"/>
        <w:rPr>
          <w:sz w:val="24"/>
          <w:szCs w:val="24"/>
        </w:rPr>
      </w:pPr>
    </w:p>
    <w:p w:rsidR="00D159B1" w:rsidRDefault="00D159B1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  <w:r>
        <w:rPr>
          <w:sz w:val="24"/>
          <w:szCs w:val="24"/>
        </w:rPr>
        <w:t>3. ФОРМИРОВАНИЕ И ИСПОЛЬЗОВАНИЕ ДОРОЖНОГО ФОНДА</w:t>
      </w:r>
    </w:p>
    <w:p w:rsidR="00D159B1" w:rsidRDefault="00D159B1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</w:p>
    <w:p w:rsidR="00D159B1" w:rsidRDefault="00D159B1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Средства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городского  поселения Приобье.</w:t>
      </w:r>
    </w:p>
    <w:p w:rsidR="00D159B1" w:rsidRDefault="00D159B1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 Функции главного распорядителя бюджетных средств дорожного фонда осуществляет администрация городского 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Приобье.</w:t>
      </w:r>
    </w:p>
    <w:p w:rsidR="00D159B1" w:rsidRDefault="00D159B1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 Распределение средств дорожного фонда по целевым направлениям на очередной финансовый год осуществляется по следующим статьям расходов:</w:t>
      </w:r>
    </w:p>
    <w:p w:rsidR="00D159B1" w:rsidRDefault="00D159B1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проектирование, строительство, реконструкция автомобильных дорог и сооружений на них;</w:t>
      </w:r>
    </w:p>
    <w:p w:rsidR="00D159B1" w:rsidRDefault="00D159B1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капитальный ремонт и ремонт автомобильных дорог и сооружений на них;</w:t>
      </w:r>
    </w:p>
    <w:p w:rsidR="00D159B1" w:rsidRDefault="00D159B1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содержание действующей  сети  автомобильных дорог и сооружений на них;</w:t>
      </w:r>
    </w:p>
    <w:p w:rsidR="00D159B1" w:rsidRDefault="00D159B1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D159B1" w:rsidRDefault="00D159B1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 Контроль за целевым использованием средств дорожного фонда осуществляется в соответствии  с законодательством Российской Федерации и муниципальными правовыми актами.</w:t>
      </w:r>
    </w:p>
    <w:p w:rsidR="00D159B1" w:rsidRDefault="00D159B1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3.5. Отчет о дорожном фонде </w:t>
      </w:r>
      <w:r>
        <w:rPr>
          <w:color w:val="3B2D36"/>
          <w:sz w:val="24"/>
          <w:szCs w:val="24"/>
        </w:rPr>
        <w:t xml:space="preserve">прилагается к  ежеквартальному и годовому отчетам об исполнении бюджета </w:t>
      </w:r>
      <w:r>
        <w:rPr>
          <w:sz w:val="24"/>
          <w:szCs w:val="24"/>
        </w:rPr>
        <w:t>городского поселения</w:t>
      </w:r>
      <w:r>
        <w:rPr>
          <w:b/>
          <w:sz w:val="24"/>
          <w:szCs w:val="24"/>
        </w:rPr>
        <w:t xml:space="preserve"> </w:t>
      </w:r>
      <w:r>
        <w:rPr>
          <w:color w:val="3B2D36"/>
          <w:sz w:val="24"/>
          <w:szCs w:val="24"/>
        </w:rPr>
        <w:t>Приобье.</w:t>
      </w:r>
    </w:p>
    <w:p w:rsidR="00D159B1" w:rsidRDefault="00D159B1" w:rsidP="00D2484B">
      <w:pPr>
        <w:widowControl/>
        <w:rPr>
          <w:sz w:val="24"/>
          <w:szCs w:val="24"/>
        </w:rPr>
      </w:pPr>
    </w:p>
    <w:p w:rsidR="00D159B1" w:rsidRDefault="00D159B1" w:rsidP="00C06E5A">
      <w:pPr>
        <w:widowControl/>
        <w:jc w:val="center"/>
        <w:rPr>
          <w:sz w:val="24"/>
          <w:szCs w:val="24"/>
        </w:rPr>
      </w:pPr>
    </w:p>
    <w:p w:rsidR="00D159B1" w:rsidRDefault="00D159B1" w:rsidP="00C06E5A">
      <w:pPr>
        <w:widowControl/>
        <w:jc w:val="center"/>
        <w:rPr>
          <w:sz w:val="24"/>
          <w:szCs w:val="24"/>
        </w:rPr>
      </w:pPr>
    </w:p>
    <w:p w:rsidR="00D159B1" w:rsidRDefault="00D159B1" w:rsidP="00C06E5A">
      <w:pPr>
        <w:widowControl/>
        <w:jc w:val="center"/>
        <w:rPr>
          <w:sz w:val="24"/>
          <w:szCs w:val="24"/>
        </w:rPr>
      </w:pPr>
    </w:p>
    <w:p w:rsidR="00D159B1" w:rsidRDefault="00D159B1" w:rsidP="00C06E5A">
      <w:pPr>
        <w:widowControl/>
        <w:jc w:val="center"/>
        <w:rPr>
          <w:sz w:val="24"/>
          <w:szCs w:val="24"/>
        </w:rPr>
      </w:pPr>
    </w:p>
    <w:p w:rsidR="00D159B1" w:rsidRDefault="00D159B1" w:rsidP="00C06E5A">
      <w:pPr>
        <w:widowControl/>
        <w:jc w:val="center"/>
        <w:rPr>
          <w:sz w:val="24"/>
          <w:szCs w:val="24"/>
        </w:rPr>
      </w:pPr>
    </w:p>
    <w:p w:rsidR="00D159B1" w:rsidRDefault="00D159B1" w:rsidP="008E44EF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 № 2</w:t>
      </w:r>
    </w:p>
    <w:p w:rsidR="00D159B1" w:rsidRDefault="00D159B1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к решению Совета депутатов </w:t>
      </w:r>
    </w:p>
    <w:p w:rsidR="00D159B1" w:rsidRDefault="00D159B1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городского поселения Приобье</w:t>
      </w:r>
    </w:p>
    <w:p w:rsidR="00D159B1" w:rsidRDefault="00D159B1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от  ______________  2016 г.  № ___</w:t>
      </w:r>
    </w:p>
    <w:p w:rsidR="00D159B1" w:rsidRDefault="00D159B1" w:rsidP="008E44EF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Отчет</w:t>
      </w:r>
    </w:p>
    <w:p w:rsidR="00D159B1" w:rsidRDefault="00D159B1" w:rsidP="008E44EF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 доходах и расходах дорожного фонда</w:t>
      </w:r>
    </w:p>
    <w:p w:rsidR="00D159B1" w:rsidRDefault="00D159B1" w:rsidP="008E44EF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159B1" w:rsidRDefault="00D159B1" w:rsidP="008E44EF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городское поселение Приобье</w:t>
      </w:r>
    </w:p>
    <w:p w:rsidR="00D159B1" w:rsidRDefault="00D159B1" w:rsidP="008E44EF">
      <w:pPr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087"/>
        <w:gridCol w:w="1412"/>
      </w:tblGrid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№ п/п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jc w:val="center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jc w:val="center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Сумма (тыс. руб.)</w:t>
            </w: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Остатки средств фонда на 1 января очередного финансового года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Доходы всего,</w:t>
            </w:r>
          </w:p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2.1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поступления сумм в возмещение вреда, причиняемого автомобильным дорогам общего пользования местного значения городского поселения</w:t>
            </w:r>
            <w:r w:rsidRPr="00294B20">
              <w:rPr>
                <w:b/>
                <w:sz w:val="22"/>
                <w:szCs w:val="22"/>
              </w:rPr>
              <w:t xml:space="preserve"> </w:t>
            </w:r>
            <w:r w:rsidRPr="00294B20">
              <w:rPr>
                <w:sz w:val="22"/>
                <w:szCs w:val="22"/>
              </w:rPr>
              <w:t>Приобье транспортными средствами, осуществляющими перевозки тяжеловесных  и (или) крупногабаритных грузов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отчисления от налоговых и неналоговых доходов местного бюджета в размере не более 5%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D159B1" w:rsidRPr="00294B20" w:rsidRDefault="00D159B1" w:rsidP="000F64CC">
            <w:pPr>
              <w:widowControl/>
              <w:tabs>
                <w:tab w:val="left" w:pos="108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2"/>
                <w:szCs w:val="22"/>
              </w:rPr>
              <w:t>п</w:t>
            </w:r>
            <w:r w:rsidRPr="00376746">
              <w:rPr>
                <w:snapToGrid w:val="0"/>
                <w:sz w:val="22"/>
                <w:szCs w:val="22"/>
              </w:rPr>
              <w:t>оступления сумм в возмещение ущерба в связи с нарушением исполнителем (подрядчиком) условий государственных контрактов 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поселения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Расходы всего,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3.1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проектирование, строительство, реконструкция автомобильных дорог и сооружений на них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3.2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3.3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содержание действующей  сети  автомобильных дорог и сооружений на них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3.4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D159B1" w:rsidTr="00AD1459">
        <w:tc>
          <w:tcPr>
            <w:tcW w:w="846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D159B1" w:rsidRPr="00294B20" w:rsidRDefault="00D159B1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Остаток на отчетную дату</w:t>
            </w:r>
          </w:p>
        </w:tc>
        <w:tc>
          <w:tcPr>
            <w:tcW w:w="1412" w:type="dxa"/>
          </w:tcPr>
          <w:p w:rsidR="00D159B1" w:rsidRPr="00294B20" w:rsidRDefault="00D159B1" w:rsidP="00AD1459">
            <w:pPr>
              <w:widowControl/>
              <w:rPr>
                <w:sz w:val="24"/>
                <w:szCs w:val="24"/>
              </w:rPr>
            </w:pPr>
          </w:p>
        </w:tc>
      </w:tr>
    </w:tbl>
    <w:p w:rsidR="00D159B1" w:rsidRDefault="00D159B1">
      <w:pPr>
        <w:widowControl/>
        <w:spacing w:after="200" w:line="276" w:lineRule="auto"/>
        <w:rPr>
          <w:sz w:val="24"/>
          <w:szCs w:val="24"/>
        </w:rPr>
      </w:pPr>
    </w:p>
    <w:sectPr w:rsidR="00D159B1" w:rsidSect="002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B1" w:rsidRDefault="00D159B1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159B1" w:rsidRDefault="00D159B1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B1" w:rsidRDefault="00D159B1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159B1" w:rsidRDefault="00D159B1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74B13E0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5501EE"/>
    <w:multiLevelType w:val="hybridMultilevel"/>
    <w:tmpl w:val="700CF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E25"/>
    <w:rsid w:val="00015375"/>
    <w:rsid w:val="00015920"/>
    <w:rsid w:val="000208D4"/>
    <w:rsid w:val="000A28EC"/>
    <w:rsid w:val="000F64CC"/>
    <w:rsid w:val="00103D7E"/>
    <w:rsid w:val="001045A1"/>
    <w:rsid w:val="00123FC1"/>
    <w:rsid w:val="00156F71"/>
    <w:rsid w:val="00176FC6"/>
    <w:rsid w:val="00176FEB"/>
    <w:rsid w:val="001E3F9F"/>
    <w:rsid w:val="00213183"/>
    <w:rsid w:val="0025256E"/>
    <w:rsid w:val="00294B20"/>
    <w:rsid w:val="00296887"/>
    <w:rsid w:val="002C3D4F"/>
    <w:rsid w:val="002E042A"/>
    <w:rsid w:val="002F07EF"/>
    <w:rsid w:val="00343195"/>
    <w:rsid w:val="00376746"/>
    <w:rsid w:val="003C6842"/>
    <w:rsid w:val="003C69E4"/>
    <w:rsid w:val="00400DC5"/>
    <w:rsid w:val="004036C9"/>
    <w:rsid w:val="00415805"/>
    <w:rsid w:val="0044684F"/>
    <w:rsid w:val="00461C77"/>
    <w:rsid w:val="00476B6A"/>
    <w:rsid w:val="004C2735"/>
    <w:rsid w:val="00503C84"/>
    <w:rsid w:val="00511A42"/>
    <w:rsid w:val="00515332"/>
    <w:rsid w:val="00551655"/>
    <w:rsid w:val="005556A5"/>
    <w:rsid w:val="005A458E"/>
    <w:rsid w:val="005B3A7C"/>
    <w:rsid w:val="007D1DD6"/>
    <w:rsid w:val="007D3241"/>
    <w:rsid w:val="0083624D"/>
    <w:rsid w:val="0089080D"/>
    <w:rsid w:val="008A4417"/>
    <w:rsid w:val="008B48F8"/>
    <w:rsid w:val="008E44EF"/>
    <w:rsid w:val="00936932"/>
    <w:rsid w:val="00974828"/>
    <w:rsid w:val="00A15F91"/>
    <w:rsid w:val="00A2219F"/>
    <w:rsid w:val="00AD1459"/>
    <w:rsid w:val="00B53AED"/>
    <w:rsid w:val="00BA7678"/>
    <w:rsid w:val="00BC54D2"/>
    <w:rsid w:val="00BD6A9A"/>
    <w:rsid w:val="00C06E5A"/>
    <w:rsid w:val="00C6298A"/>
    <w:rsid w:val="00C82520"/>
    <w:rsid w:val="00C93E25"/>
    <w:rsid w:val="00CB6980"/>
    <w:rsid w:val="00CF5E2E"/>
    <w:rsid w:val="00D159B1"/>
    <w:rsid w:val="00D17FC8"/>
    <w:rsid w:val="00D2484B"/>
    <w:rsid w:val="00D67982"/>
    <w:rsid w:val="00DC3624"/>
    <w:rsid w:val="00DE78B1"/>
    <w:rsid w:val="00E03473"/>
    <w:rsid w:val="00E05BA6"/>
    <w:rsid w:val="00E4299C"/>
    <w:rsid w:val="00E66CFF"/>
    <w:rsid w:val="00E808A1"/>
    <w:rsid w:val="00E821D9"/>
    <w:rsid w:val="00F2311C"/>
    <w:rsid w:val="00F51F39"/>
    <w:rsid w:val="00FA1FCE"/>
    <w:rsid w:val="00FD354D"/>
    <w:rsid w:val="00FE7058"/>
    <w:rsid w:val="00FF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D2"/>
    <w:pPr>
      <w:widowControl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98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629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6298A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298A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98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F07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5</Pages>
  <Words>1594</Words>
  <Characters>9090</Characters>
  <Application>Microsoft Office Outlook</Application>
  <DocSecurity>0</DocSecurity>
  <Lines>0</Lines>
  <Paragraphs>0</Paragraphs>
  <ScaleCrop>false</ScaleCrop>
  <Company>pradm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att_fin</cp:lastModifiedBy>
  <cp:revision>10</cp:revision>
  <cp:lastPrinted>2015-12-29T04:53:00Z</cp:lastPrinted>
  <dcterms:created xsi:type="dcterms:W3CDTF">2015-12-29T05:22:00Z</dcterms:created>
  <dcterms:modified xsi:type="dcterms:W3CDTF">2016-06-22T06:47:00Z</dcterms:modified>
</cp:coreProperties>
</file>