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383D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383D">
        <w:rPr>
          <w:rFonts w:ascii="Times New Roman" w:eastAsia="Calibri" w:hAnsi="Times New Roman" w:cs="Times New Roman"/>
          <w:b/>
          <w:sz w:val="24"/>
          <w:szCs w:val="24"/>
        </w:rPr>
        <w:t>о проведении конкурсного отбора проектов  инициативного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383D">
        <w:rPr>
          <w:rFonts w:ascii="Times New Roman" w:eastAsia="Calibri" w:hAnsi="Times New Roman" w:cs="Times New Roman"/>
          <w:b/>
          <w:sz w:val="24"/>
          <w:szCs w:val="24"/>
        </w:rPr>
        <w:t xml:space="preserve">бюджетирования в муниципальном образовании городское поселение </w:t>
      </w:r>
      <w:proofErr w:type="spellStart"/>
      <w:r w:rsidRPr="00DF383D">
        <w:rPr>
          <w:rFonts w:ascii="Times New Roman" w:eastAsia="Calibri" w:hAnsi="Times New Roman" w:cs="Times New Roman"/>
          <w:b/>
          <w:sz w:val="24"/>
          <w:szCs w:val="24"/>
        </w:rPr>
        <w:t>Приобье</w:t>
      </w:r>
      <w:proofErr w:type="spellEnd"/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1. Конкурсный отбор проектов инициативного бюджетирования в муниципальном образовании городское поселение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(далее - конкурс) направлен на определение и реализацию социально значимых проектов на территории муниципального образования городское поселение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(далее - городское поселение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) с привлечением граждан и организаций к деятельности органов местного самоуправления в решении вопросов местного значения.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2. Конкурс определяет участников, условия участия, реализацию проектов, направленных на решение социально значимых проблем на территории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прошедших отбор в рамках конкурса.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3. Цели конкурса: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- развитие потенциала органов местного самоуправления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, активное участие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муниципальных (ведомственных) программ, а также в последующем содержании и обеспечении сохранности объектов;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- 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реализацией принятых решений.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4. Задачами конкурсного отбора проектов являются: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- повышение открытости деятельности органов местного самоуправления;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- развитие взаимодействия органов местного самоуправления и населения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5. В рамках конкурса решаются задачи по строительству, реконструкции или ремонту: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- придомовых территорий;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- объектов благоустройства и озеленения;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- устройство тротуаров, проездов;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- детских площадок;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- мест массового отдыха;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- спортивных площадок.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6. Задачи конкурса решаются через реализацию отобранных на конкурсной основе проектов, инициированных населением.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7. Информирование населения о конкурсе осуществляется через средства массовой информации, официальный сайт органов местного самоуправления.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8. Объекты для участия в конкурсе определяются жителями (инициативными группами) и органами местного самоуправления.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9. Отбор участников осуществляется в соответствии с порядком проведения конкурсного отбора, утвержденным постановлением администрации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10. Финансирование конкурсных проектов осуществляется за счет средств бюджета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, населения поселения, индивидуальных предпринимателей и юридических лиц, не денежный вклад населения в реализацию выбранного проекта (трудовое участие, материалы).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Не допускается выделение бюджетных средств из бюджета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- объекты частной коммерческой деятельности;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- объекты, расположенные в садоводческих некоммерческих организациях, не находящихся в муниципальной собственности;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 ремонт или строительство объектов культового и религиозного назначения;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- проекты, которые служат интересам отдельных этнических групп и создают риск межэтнических конфликтов;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- проекты, которые могут иметь негативное воздействие на окружающую среду;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- ремонт или строительство административных зданий, сооружений, являющихся частной собственностью;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- закупку транспортных сре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я нужд органов местного самоуправления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, общественных организаций.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11. Финансирование проектов, отобранных по результатам конкурса, из бюджета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пределах лимитов бюджетных обязательств, предусмотренных сводной бюджетной росписью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на текущий финансовый год, очередной финансовый год и плановый период.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12. Определение исполнителей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13. В случае образования экономии стоимость объекта формируется пропорционально долям участников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финансирования, а экономия бюджетных средств подлежит возврату в бюджет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до 20 декабря текущего финансового года.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Не использованные в результате экономии денежные средства муниципального образования городское поселение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, населения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, индивидуальных предпринимателей, юридических лиц направляются на цели, предусмотренные настоящим Положением.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14. Администрация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- является организатором конкурсного отбора и определяет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ответственных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за его подготовку;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- доводит до сведения участников конкурсного отбора его результаты;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- осуществляет мониторинг мероприятий, реализуемых в рамках проекта.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15. Финансово-экономический отдел администрации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обеспечивает финансирование проекта со стороны бюджета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383D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383D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 конкурсного отбора проектов 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F383D">
        <w:rPr>
          <w:rFonts w:ascii="Times New Roman" w:eastAsia="Calibri" w:hAnsi="Times New Roman" w:cs="Times New Roman"/>
          <w:b/>
          <w:sz w:val="24"/>
          <w:szCs w:val="24"/>
        </w:rPr>
        <w:t>инициативного</w:t>
      </w:r>
      <w:proofErr w:type="gramEnd"/>
      <w:r w:rsidRPr="00DF383D">
        <w:rPr>
          <w:rFonts w:ascii="Times New Roman" w:eastAsia="Calibri" w:hAnsi="Times New Roman" w:cs="Times New Roman"/>
          <w:b/>
          <w:sz w:val="24"/>
          <w:szCs w:val="24"/>
        </w:rPr>
        <w:t xml:space="preserve"> бюджетирования  комиссией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383D">
        <w:rPr>
          <w:rFonts w:ascii="Times New Roman" w:eastAsia="Calibri" w:hAnsi="Times New Roman" w:cs="Times New Roman"/>
          <w:b/>
          <w:sz w:val="24"/>
          <w:szCs w:val="24"/>
        </w:rPr>
        <w:t>(далее порядок)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1.1. Настоящий Порядок устанавливает процедуру проведения конкурсного отбора проектов инициативного бюджетирования (далее - конкурсный отбор) в городском поселении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1.2. Организатором конкурсного отбора является администрация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(далее - Администрация).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1.3.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Право на участие в конкурсном отборе имеют проекты, подготовленные жителями городского поселения, общественными организациями, индивидуальными предпринимателями, юридическими лицами, осуществляющими свою деятельность на территории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. (далее - участники конкурсного отбора).</w:t>
      </w:r>
      <w:proofErr w:type="gramEnd"/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1.4. Проведение конкурсного отбора осуществляется конкурсной комиссией по отбору проектов (далее - Комиссия).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2. Организация и проведение конкурсного отбора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2.1. Для организации и проведения конкурсного отбора Администрация: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2.1.1. Формирует состав Комиссии.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2.1.2. Определяет дату проведения конкурсного отбора.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2.1.3. Не позднее 20 апреля текущего финансового года готовит извещение о проведении конкурсного отбора и размещает его на официальном сайте органов местного самоуправления.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2.1.4. Обеспечивает прием, учет и хранение поступивших проектов, а также документов и материалов к ним.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2.1.5. Осуществляет техническое обеспечение деятельности Комиссии.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2.1.6. Организует заседание Комиссии не позднее 30 рабочих дней со дня окончания приема заявок на участие в конкурсном отборе.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2.1.7. Доводит до сведения участников конкурсного отбора его результаты.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2.2. Для участия в конкурсном отборе участники конкурсного отбора направляют в Администрацию поселения в срок, указанный в извещении, следующие документы: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2.2.1. Заявку для участия в конкурсном отборе проектов инициативного бюджетирования по форме согласно приложению 1 к настоящему Порядку.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2.2.2. Протокол собрания населения (инициативной группы)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№ 2 к настоящему Порядку.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2.2.3. Фотоматериалы о текущем состоянии объекта, где планируются проводиться работы в рамках проекта.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2.2.4. Документы, удостоверяющие право собственности на объек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>ы), где будут проводиться работы в рамках проекта (за исключением многоквартирных жилых домов и вновь создаваемых объектов).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2.2.5. Опись представленных документов.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2.3. Представленный на конкурсный отбор проект должен соответствовать следующим требованиям: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2.3.1. Проект ориентирован на решение конкретной проблемы участника конкурсного отбора в рамках вопросов местного значения.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lastRenderedPageBreak/>
        <w:tab/>
        <w:t>2.3.2.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2.3.3. Проект, направленный на строительство, реконструкцию и капитальный ремонт объектов, должен иметь заключение по определению достоверности сметной стоимости (ценовую экспертизу).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2.4. Окончание срока подачи заявок на конкурсный отбор проектов объявляется не позднее 01 мая текущего финансового года.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2.5. Документы, указанные в пункте 2.2 настоящего Порядка, представляются на каждый проект.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2.6.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2.7. Представленный в Администрацию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2.8. В случае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если проект представлен с нарушением требований, установленных пунктами 2.2, 2.3 настоящего Порядка, проект к участию в конкурсном отборе не допускается, при этом Администрация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2.9. 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3. Комиссия и порядок ее работы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 xml:space="preserve">3.1. Комиссия является коллегиальным органом, созданным для проведения конкурсного отбора проектов на уровне городского поселения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3.2. Комиссия осуществляет следующие функции: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3.2.1. Рассматривает, оценивает проекты и документы участников конкурсного отбора проектов инициативного бюджетирования  в соответствии с критериями оценки согласно приложению №  3 к настоящему Порядку.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3.2.2. Проверяет соответствие проектов требованиям, установленным настоящим Порядком.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3.2.3. Формирует итоговую оценку проектов.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3.2.4. Определяет перечень проектов -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3.2.5. Принимает решение о результатах конкурсного отбора проектов.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3.3. Комиссия вправе принимать решения, если на заседании присутствует более половины от утвержденного состава ее членов.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3.4. 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lastRenderedPageBreak/>
        <w:tab/>
        <w:t>3.5. 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ind w:firstLine="708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3.6. 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3.7. В протоколе указываются: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3.7.1. Лица, принявшие участие в заседании Комиссии.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3.7.2. Реестр участников конкурсного отбора.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3.7.3. Информация об оценках проектов участников конкурсного отбора.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ab/>
        <w:t>3.8. В случае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если по результатам оценки несколько проектов набрали одинаковое количество баллов, преимущество имеет проект, дата и время регистрации которого имеет более ранний срок.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для  участия  в конкурсном отборе проектов инициативного бюджетирования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от ____________________________________________________________________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                     (наименование участника проекта)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1. Название проекта: __________________________________________________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2. Место реализации проекта: __________________________________________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3. Сведения об инициативной группе: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Название, организационная форма: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proofErr w:type="gramEnd"/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(например, комитет, созданный в муниципальном образовании, общественная</w:t>
      </w:r>
      <w:proofErr w:type="gramEnd"/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                        организация и др.)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руководитель: ______________ контактный телефон: _______ e-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              (полное Ф.И.О)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4. Описание проекта: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4.1. Тип проекта: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- придомовые территории;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- объекты благоустройства и озеленения;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- устройство тротуаров, проездов;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- детские площадки;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- места массового отдыха;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- спортивные площадки.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4.2. Цели и задачи проекта: ___________________________________________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4.3. Описание проблемы, на решение которой направлен проект ___________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(суть  проблемы,  ее  негативные  социально-экономические  последствия,</w:t>
      </w:r>
      <w:proofErr w:type="gramEnd"/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текущее   состояние    объекта,    год   постройки   объекта   общественной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инфраструктуры,  предусмотренного  проекта,  степень неотложности решения и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т.д.)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5. Характеристика проекта в соответствии с критериями отбора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5.1. Ориентировочный бюджет проекта: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304"/>
        <w:gridCol w:w="624"/>
        <w:gridCol w:w="1247"/>
        <w:gridCol w:w="680"/>
        <w:gridCol w:w="1474"/>
        <w:gridCol w:w="737"/>
      </w:tblGrid>
      <w:tr w:rsidR="00DF383D" w:rsidRPr="00DF383D" w:rsidTr="0048129D">
        <w:tc>
          <w:tcPr>
            <w:tcW w:w="567" w:type="dxa"/>
            <w:vMerge w:val="restart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заявки</w:t>
            </w:r>
          </w:p>
        </w:tc>
        <w:tc>
          <w:tcPr>
            <w:tcW w:w="1928" w:type="dxa"/>
            <w:gridSpan w:val="2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927" w:type="dxa"/>
            <w:gridSpan w:val="2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11" w:type="dxa"/>
            <w:gridSpan w:val="2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Население, юридические и физические лица, индивидуальные предприниматели</w:t>
            </w:r>
          </w:p>
        </w:tc>
      </w:tr>
      <w:tr w:rsidR="00DF383D" w:rsidRPr="00DF383D" w:rsidTr="0048129D">
        <w:tc>
          <w:tcPr>
            <w:tcW w:w="567" w:type="dxa"/>
            <w:vMerge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24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0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4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37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F383D" w:rsidRPr="00DF383D" w:rsidTr="0048129D">
        <w:tc>
          <w:tcPr>
            <w:tcW w:w="56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F383D" w:rsidRPr="00DF383D" w:rsidTr="0048129D">
        <w:tc>
          <w:tcPr>
            <w:tcW w:w="56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130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83D" w:rsidRPr="00DF383D" w:rsidTr="0048129D">
        <w:tc>
          <w:tcPr>
            <w:tcW w:w="56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работы (работы по реконструкции)</w:t>
            </w:r>
          </w:p>
        </w:tc>
        <w:tc>
          <w:tcPr>
            <w:tcW w:w="130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83D" w:rsidRPr="00DF383D" w:rsidTr="0048129D">
        <w:tc>
          <w:tcPr>
            <w:tcW w:w="56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30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83D" w:rsidRPr="00DF383D" w:rsidTr="0048129D">
        <w:tc>
          <w:tcPr>
            <w:tcW w:w="56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8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30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83D" w:rsidRPr="00DF383D" w:rsidTr="0048129D">
        <w:tc>
          <w:tcPr>
            <w:tcW w:w="56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130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83D" w:rsidRPr="00DF383D" w:rsidTr="0048129D">
        <w:tc>
          <w:tcPr>
            <w:tcW w:w="56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Прочие расходы (опишите)</w:t>
            </w:r>
          </w:p>
        </w:tc>
        <w:tc>
          <w:tcPr>
            <w:tcW w:w="130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83D" w:rsidRPr="00DF383D" w:rsidTr="0048129D">
        <w:tc>
          <w:tcPr>
            <w:tcW w:w="3005" w:type="dxa"/>
            <w:gridSpan w:val="2"/>
            <w:vAlign w:val="bottom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5.2. Актуальность проблемы, на решение которой направлен проект: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- низкая                      - высокая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- средняя                     - очень высокая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5.3.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Благополучатели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Количество прямых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благополучателей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: ______ человек, в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. детей 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Общее количество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благополучателей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: _______ человек.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6. Информация по объекту инфраструктуры: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6.1. Дата постройки (только для существующих объектов): _______________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6.2. Общая характеристика объекта: ____________________________________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6.3. Текущее состояние объекта (только для существующих объектов):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6.4. Информация о собственнике объекта (в соответствии с п. 2.2.4)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proofErr w:type="gramEnd"/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(приложите к заявке: документы, подтверждающие право собственности</w:t>
      </w:r>
      <w:proofErr w:type="gramEnd"/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(выписка))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7. Наличие технической документации: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proofErr w:type="gramEnd"/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(укажите существующую или подготовленную вами техническую документацию,</w:t>
      </w:r>
      <w:proofErr w:type="gramEnd"/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             приложите копию документации к данной заявке)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8. Ожидаемый срок реализации проекта: _________________ (месяцев, дней)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9.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Ожидаемые результаты: ___________________ (указывается, как повлияет</w:t>
      </w:r>
      <w:proofErr w:type="gramEnd"/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реализация  проекта  на  ситуацию  в муниципальном образовании, какой будет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получен социально-экономический эффект, др.)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10. Эксплуатация и содержание объекта: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(опишите, как муниципальное образование, население</w:t>
      </w:r>
      <w:proofErr w:type="gramEnd"/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 или специализированная организация будут содержать и эксплуатировать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          отремонтированный объект после завершения проекта)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11. Дополнительная информация и комментарии: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Председатель собрания: _____(подпись, ФИО) Дата: "___" ______ 20__ года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Модельный ПРОТОКОЛ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собрания населения об участии в конкурсном отборе проектов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инициативного бюджетирования 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МО ______________________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"___" _______________ 20___ г.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-он _______________________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______ ч. ________ мин.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Зарегистрировано _______ чел.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Присутствовало _________ чел.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Собрание населения проводится по адресу: _____________________________,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ул. ___________________ д. _______________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Собрание населения созвано по инициативе ______________________________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Открывает и ведет собрание ___________________________________ (Ф.И.О.)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Секретарь собрания ___________________________________________ (Ф.И.О.)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Повестка дня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1. Принятие решения по вопросу подачи заявки для участия проекта 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в  конкурсном отборе проектов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бюджетирования.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2. Утверждение перечня и объемов работ проекта _______________________.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(ВЫБРАТЬ  ВИДЫ  РАБОТ,  КОТОРЫЕ  ОТНОСЯТСЯ  ТОЛЬКО  К  ДАННОМУ ПРОЕКТУ.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ОСТАЛЬНЫЕ – УБРАТЬ)</w:t>
      </w:r>
      <w:proofErr w:type="gramEnd"/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- придомовые территории;                   - детские площадки;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- объекты благоустройства и озеленения;    - места массового отдыха.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- устройство тротуаров, проездов и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3.   Принятие   решения  о  размере  доли 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населения,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юридических и физических лиц, индивидуальных предпринимателей (спонсоров).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4.  Принятие  решения о порядке и сроках сбора средств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проекта  в  рамках конкурсного отбора проектов инициативного бюджетирования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5. Утверждение состава инициативной группы.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Решения по повестке дня:</w:t>
      </w:r>
    </w:p>
    <w:p w:rsidR="00DF383D" w:rsidRPr="00DF383D" w:rsidRDefault="00DF383D" w:rsidP="00DF383D">
      <w:pPr>
        <w:numPr>
          <w:ilvl w:val="0"/>
          <w:numId w:val="1"/>
        </w:num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слушали ______________, которы</w:t>
      </w:r>
      <w:proofErr w:type="gramStart"/>
      <w:r w:rsidRPr="00DF383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F383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F383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подать заявку для участия проекта ____________ в конкурсном отборе проектов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Голосовали: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-                чел.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ПРОТИВ -            чел.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ВОЗДЕРЖАЛСЯ -       чел.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Решение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принято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>/не принято.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2. По второму вопросу слушали ________________, которы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) доложил(ла)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о перечне работ проекта __________________________________________________.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(ПОДРОБНО ПРОПИСАТЬ РАБОТЫ, КОТОРЫЕ ОТНОСЯТСЯ К ДАННОМУ ПРОЕКТУ)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Голосовали: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-                чел.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ПРОТИВ -            чел.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ВОЗДЕРЖАЛСЯ -       чел.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Решение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принято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>/не принято.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3. По третьему вопросу слушали _____________, которы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) предложил(ла)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размер  доли 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населения,  юридических  и  физических лиц,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индивидуальных предпринимателей: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в денежной форме _____________________________________________________,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в процентном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(%) 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>соотношении к общей стоимости проекта _______________.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Голосовали: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-                чел.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ПРОТИВ -            чел.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ВОЗДЕРЖАЛСЯ -       чел.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Решение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принято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>/не принято.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4. По четвертому вопросу слушали _____________, которы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) доложил(ла)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о  порядке  и  сроках  сбора  средств  </w:t>
      </w:r>
      <w:proofErr w:type="spellStart"/>
      <w:r w:rsidRPr="00DF383D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проекта  в  рамках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конкурсного отбора проектов.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Голосовали: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-                чел.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ПРОТИВ -            чел.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ВОЗДЕРЖАЛСЯ -       чел.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Решение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принято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>/не принято.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5. По пятому вопросу слушали _______________, которы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DF383D">
        <w:rPr>
          <w:rFonts w:ascii="Times New Roman" w:eastAsia="Calibri" w:hAnsi="Times New Roman" w:cs="Times New Roman"/>
          <w:sz w:val="24"/>
          <w:szCs w:val="24"/>
        </w:rPr>
        <w:t>) предложил(ла)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утвердить состав инициативной группы для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выполненными работами,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приемки и подписания акта выполненных работ ______________________________.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Голосовали: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-                чел.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ПРОТИВ -            чел.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ВОЗДЕРЖАЛСЯ -       чел.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Решение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принято</w:t>
      </w:r>
      <w:proofErr w:type="gramEnd"/>
      <w:r w:rsidRPr="00DF383D">
        <w:rPr>
          <w:rFonts w:ascii="Times New Roman" w:eastAsia="Calibri" w:hAnsi="Times New Roman" w:cs="Times New Roman"/>
          <w:sz w:val="24"/>
          <w:szCs w:val="24"/>
        </w:rPr>
        <w:t>/не принято.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РЕШИЛИ: утвердить инициативную  группу  для  контроля  за  </w:t>
      </w:r>
      <w:proofErr w:type="gramStart"/>
      <w:r w:rsidRPr="00DF383D">
        <w:rPr>
          <w:rFonts w:ascii="Times New Roman" w:eastAsia="Calibri" w:hAnsi="Times New Roman" w:cs="Times New Roman"/>
          <w:sz w:val="24"/>
          <w:szCs w:val="24"/>
        </w:rPr>
        <w:t>выполненными</w:t>
      </w:r>
      <w:proofErr w:type="gramEnd"/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работами, приемки и подписания акта выполненных работ в составе: __________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Протокол собрания населения на ________ листах в ______ экземплярах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Приложение: Лист регистрации участников собрания на __________ листах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Подписи:   Председатель собрания _____________________/____________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               Секретарь собрания    _____________________/____________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F383D">
        <w:rPr>
          <w:rFonts w:ascii="Times New Roman" w:eastAsia="Calibri" w:hAnsi="Times New Roman" w:cs="Times New Roman"/>
          <w:sz w:val="24"/>
          <w:szCs w:val="24"/>
        </w:rPr>
        <w:t>КРИТЕРИИ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>ОЦЕНКИ УЧАСТНИКОВ КОНКУРСНОГО ОТБОРА ПРОЕКТОВ ИНИЦИАТИВНОГО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383D">
        <w:rPr>
          <w:rFonts w:ascii="Times New Roman" w:eastAsia="Calibri" w:hAnsi="Times New Roman" w:cs="Times New Roman"/>
          <w:sz w:val="24"/>
          <w:szCs w:val="24"/>
        </w:rPr>
        <w:t xml:space="preserve">БЮДЖЕТИРОВАНИЯ </w:t>
      </w: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0"/>
      </w:tblGrid>
      <w:tr w:rsidR="00DF383D" w:rsidRPr="00DF383D" w:rsidTr="0048129D">
        <w:tc>
          <w:tcPr>
            <w:tcW w:w="78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90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DF383D" w:rsidRPr="00DF383D" w:rsidTr="0048129D">
        <w:tc>
          <w:tcPr>
            <w:tcW w:w="78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1. Социальная эффективность от реализации программы</w:t>
            </w:r>
          </w:p>
        </w:tc>
        <w:tc>
          <w:tcPr>
            <w:tcW w:w="1190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DF383D" w:rsidRPr="00DF383D" w:rsidTr="0048129D">
        <w:tc>
          <w:tcPr>
            <w:tcW w:w="7880" w:type="dxa"/>
          </w:tcPr>
          <w:p w:rsidR="00DF383D" w:rsidRPr="00DF383D" w:rsidRDefault="00DF383D" w:rsidP="00DF383D">
            <w:pPr>
              <w:numPr>
                <w:ilvl w:val="1"/>
                <w:numId w:val="2"/>
              </w:num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восприятие населением социальной, культурной и досуговой значимости проекта.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суммарно: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способствует формированию точки социального притяжения – 5 баллов;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способствует сохранению или развитию культурного наследия – 3 балла;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способствует здоровому образу жизни – 4 балла;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или восстановление мест массового отдыха населения, объектов культурного наследия – 4 балла</w:t>
            </w:r>
          </w:p>
        </w:tc>
        <w:tc>
          <w:tcPr>
            <w:tcW w:w="1190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F383D" w:rsidRPr="00DF383D" w:rsidTr="0048129D">
        <w:tc>
          <w:tcPr>
            <w:tcW w:w="78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1.2. Актуальность (острота) проблемы: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средняя – проблема достаточно широко осознается целевой группой населения, ее решение может привести к улучшению качества жизни – 1 балл;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высокая – отсутствие решения будет негативно сказываться на качестве жизни целевой группы населения – 3 балла;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решение проблемы необходимо для поддержания и сохранения условий жизнеобеспечения целевой группы населения – 5 баллов</w:t>
            </w:r>
          </w:p>
        </w:tc>
        <w:tc>
          <w:tcPr>
            <w:tcW w:w="1190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383D" w:rsidRPr="00DF383D" w:rsidTr="0048129D">
        <w:tc>
          <w:tcPr>
            <w:tcW w:w="78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Количество </w:t>
            </w:r>
            <w:proofErr w:type="gramStart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реализации программы: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до 50 человек – 1 балл;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50 до 100 человек – 2 балла;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100 до 300 человек – 3 балла;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300 до 600 человек – 4 балла;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более 600 человек – 5 баллов</w:t>
            </w:r>
          </w:p>
        </w:tc>
        <w:tc>
          <w:tcPr>
            <w:tcW w:w="1190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383D" w:rsidRPr="00DF383D" w:rsidTr="0048129D">
        <w:tc>
          <w:tcPr>
            <w:tcW w:w="78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Степень участия жителей городского поселения, общественных организаций, индивидуальных предпринимателей, юридических лиц, осуществляющих свою деятельность на территории </w:t>
            </w:r>
            <w:proofErr w:type="spellStart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Приобье</w:t>
            </w:r>
            <w:proofErr w:type="spellEnd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., в определении проблемы, на решение которой направлен проект, и его реализации</w:t>
            </w:r>
          </w:p>
        </w:tc>
        <w:tc>
          <w:tcPr>
            <w:tcW w:w="1190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F383D" w:rsidRPr="00DF383D" w:rsidTr="0048129D">
        <w:tc>
          <w:tcPr>
            <w:tcW w:w="78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Степень участия населения в идентификации проблемы и подготовке проекта (согласно протоколу собрания и количеству </w:t>
            </w:r>
            <w:proofErr w:type="gramStart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проголосовавших</w:t>
            </w:r>
            <w:proofErr w:type="gramEnd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поддержку проекта):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до 19,9% от общего числа целевой группы – 1 балл;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20% до 29,9% - 2 балла;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30% до 39,9% - 3 балла;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40% до 49,9% - 4 балла;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50% до 59,9% - 5 баллов;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60% до 69,9% - 6 баллов;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70% до 74,9% - 7 баллов;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75% до 79,9% - 8 баллов;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80% до 89,9% - 9 баллов;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более 90% - 10 баллов</w:t>
            </w:r>
          </w:p>
        </w:tc>
        <w:tc>
          <w:tcPr>
            <w:tcW w:w="1190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DF383D" w:rsidRPr="00DF383D" w:rsidTr="0048129D">
        <w:tc>
          <w:tcPr>
            <w:tcW w:w="78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Количество голосов проголосовавших за проект 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до 20 голосов – 1 балл;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20 до 50 голосов – 2 балла;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50 до 100 голосов – 3 балла;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100 до 200 голосов – 4 балла;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200 до 400 голосов – 5 баллов</w:t>
            </w:r>
          </w:p>
        </w:tc>
        <w:tc>
          <w:tcPr>
            <w:tcW w:w="1190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383D" w:rsidRPr="00DF383D" w:rsidTr="0048129D">
        <w:tc>
          <w:tcPr>
            <w:tcW w:w="78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Доля участия жителей городского поселения, общественных организаций, индивидуальных предпринимателей, юридических лиц, осуществляющих свою деятельность на территории </w:t>
            </w:r>
            <w:proofErr w:type="spellStart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Приобье</w:t>
            </w:r>
            <w:proofErr w:type="spellEnd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, участвующих в реализации проекта</w:t>
            </w:r>
            <w:proofErr w:type="gramStart"/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0,1 до 0,5 – 1 балл;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0,6 до 1,0 – 2 балла;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1,1 до 2,0 – 3 балла;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2,1 до 2,5 – 4 балла;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2,6 до 3,0 – 5 баллов;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3,1 до 3,5 – 6 баллов;</w:t>
            </w:r>
          </w:p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от 3,6 до 4,0 – 7 баллов.</w:t>
            </w:r>
          </w:p>
        </w:tc>
        <w:tc>
          <w:tcPr>
            <w:tcW w:w="1190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F383D" w:rsidRPr="00DF383D" w:rsidTr="0048129D">
        <w:tc>
          <w:tcPr>
            <w:tcW w:w="78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5. Участие населения (неоплачиваемый труд, материалы и др.) в реализации проекта</w:t>
            </w:r>
          </w:p>
        </w:tc>
        <w:tc>
          <w:tcPr>
            <w:tcW w:w="1190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383D" w:rsidRPr="00DF383D" w:rsidTr="0048129D">
        <w:tc>
          <w:tcPr>
            <w:tcW w:w="78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1190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383D" w:rsidRPr="00DF383D" w:rsidTr="0048129D">
        <w:tc>
          <w:tcPr>
            <w:tcW w:w="78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190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383D" w:rsidRPr="00DF383D" w:rsidTr="0048129D">
        <w:tc>
          <w:tcPr>
            <w:tcW w:w="7880" w:type="dxa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Всего: максимальное количество баллов</w:t>
            </w:r>
          </w:p>
        </w:tc>
        <w:tc>
          <w:tcPr>
            <w:tcW w:w="1190" w:type="dxa"/>
            <w:vAlign w:val="center"/>
          </w:tcPr>
          <w:p w:rsidR="00DF383D" w:rsidRPr="00DF383D" w:rsidRDefault="00DF383D" w:rsidP="00DF383D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</w:tbl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83D" w:rsidRPr="00DF383D" w:rsidRDefault="00DF383D" w:rsidP="00DF383D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BB6" w:rsidRDefault="00655BB6"/>
    <w:sectPr w:rsidR="0065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3653"/>
    <w:multiLevelType w:val="hybridMultilevel"/>
    <w:tmpl w:val="B790C288"/>
    <w:lvl w:ilvl="0" w:tplc="E110B13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77E4720"/>
    <w:multiLevelType w:val="multilevel"/>
    <w:tmpl w:val="A30EDAC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FF"/>
    <w:rsid w:val="00655BB6"/>
    <w:rsid w:val="00A850FF"/>
    <w:rsid w:val="00D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3326</Words>
  <Characters>18962</Characters>
  <Application>Microsoft Office Word</Application>
  <DocSecurity>0</DocSecurity>
  <Lines>158</Lines>
  <Paragraphs>44</Paragraphs>
  <ScaleCrop>false</ScaleCrop>
  <Company>egk-priobie</Company>
  <LinksUpToDate>false</LinksUpToDate>
  <CharactersWithSpaces>22244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Безматерных, Алена Николаевна</dc:creator>
  <cp:keywords/>
  <dc:description/>
  <cp:lastModifiedBy>Безматерных, Алена Николаевна</cp:lastModifiedBy>
  <cp:revision>2</cp:revision>
  <dcterms:created xsi:type="dcterms:W3CDTF">2018-04-20T09:34:00Z</dcterms:created>
  <dcterms:modified xsi:type="dcterms:W3CDTF">2018-04-20T09:38:00Z</dcterms:modified>
</cp:coreProperties>
</file>